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3" w:rsidRDefault="00ED5ED3" w:rsidP="0063785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5ED3">
        <w:rPr>
          <w:rFonts w:ascii="Calibri" w:eastAsia="Times New Roman" w:hAnsi="Calibri" w:cs="Times New Roman"/>
          <w:color w:val="000000"/>
          <w:lang w:eastAsia="ru-RU"/>
        </w:rPr>
        <w:t>Уважаемые коллеги!</w:t>
      </w:r>
      <w:r w:rsidR="00E9700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D5ED3">
        <w:rPr>
          <w:rFonts w:ascii="Calibri" w:eastAsia="Times New Roman" w:hAnsi="Calibri" w:cs="Times New Roman"/>
          <w:color w:val="000000"/>
          <w:lang w:eastAsia="ru-RU"/>
        </w:rPr>
        <w:t>Планируется открытое заседание Правления СППКК по контрольно-надзорной деятельности проверяющих органов, качеству проводимых проверок. Предлагается обсудить проект Федерального закона, который в настоящее время находится на рассмотрении в Государственной Думе РФ "О государственном контрол</w:t>
      </w:r>
      <w:proofErr w:type="gramStart"/>
      <w:r w:rsidRPr="00ED5ED3">
        <w:rPr>
          <w:rFonts w:ascii="Calibri" w:eastAsia="Times New Roman" w:hAnsi="Calibri" w:cs="Times New Roman"/>
          <w:color w:val="000000"/>
          <w:lang w:eastAsia="ru-RU"/>
        </w:rPr>
        <w:t>е(</w:t>
      </w:r>
      <w:proofErr w:type="gramEnd"/>
      <w:r w:rsidRPr="00ED5ED3">
        <w:rPr>
          <w:rFonts w:ascii="Calibri" w:eastAsia="Times New Roman" w:hAnsi="Calibri" w:cs="Times New Roman"/>
          <w:color w:val="000000"/>
          <w:lang w:eastAsia="ru-RU"/>
        </w:rPr>
        <w:t>надзоре) и муниципальном контроле в Российской Федерации".</w:t>
      </w:r>
      <w:r w:rsidRPr="00ED5ED3">
        <w:rPr>
          <w:rFonts w:ascii="Calibri" w:eastAsia="Times New Roman" w:hAnsi="Calibri" w:cs="Times New Roman"/>
          <w:color w:val="000000"/>
          <w:lang w:eastAsia="ru-RU"/>
        </w:rPr>
        <w:br/>
      </w:r>
      <w:r w:rsidRPr="00ED5ED3">
        <w:rPr>
          <w:rFonts w:ascii="Calibri" w:eastAsia="Times New Roman" w:hAnsi="Calibri" w:cs="Times New Roman"/>
          <w:b/>
          <w:bCs/>
          <w:color w:val="C00000"/>
          <w:lang w:eastAsia="ru-RU"/>
        </w:rPr>
        <w:t>Просим Вас до 15.03.2018 ответить на вопросы анкеты</w:t>
      </w:r>
      <w:r w:rsidRPr="00ED5ED3">
        <w:rPr>
          <w:rFonts w:ascii="Calibri" w:eastAsia="Times New Roman" w:hAnsi="Calibri" w:cs="Times New Roman"/>
          <w:color w:val="000000"/>
          <w:lang w:eastAsia="ru-RU"/>
        </w:rPr>
        <w:t xml:space="preserve"> для подготовки обращения в Правительство Российской Федерации и Государственную Думу Российской Федерации по актуальным проблемам и качеству проверок КНД. Заполненную анкету просим направить на </w:t>
      </w:r>
      <w:proofErr w:type="spellStart"/>
      <w:r w:rsidRPr="00ED5ED3">
        <w:rPr>
          <w:rFonts w:ascii="Calibri" w:eastAsia="Times New Roman" w:hAnsi="Calibri" w:cs="Times New Roman"/>
          <w:color w:val="000000"/>
          <w:lang w:eastAsia="ru-RU"/>
        </w:rPr>
        <w:t>эл</w:t>
      </w:r>
      <w:proofErr w:type="spellEnd"/>
      <w:r w:rsidRPr="00ED5ED3">
        <w:rPr>
          <w:rFonts w:ascii="Calibri" w:eastAsia="Times New Roman" w:hAnsi="Calibri" w:cs="Times New Roman"/>
          <w:color w:val="000000"/>
          <w:lang w:eastAsia="ru-RU"/>
        </w:rPr>
        <w:t>. адрес info@sppkk.ru</w:t>
      </w:r>
    </w:p>
    <w:tbl>
      <w:tblPr>
        <w:tblW w:w="9986" w:type="dxa"/>
        <w:tblInd w:w="93" w:type="dxa"/>
        <w:tblLook w:val="04A0"/>
      </w:tblPr>
      <w:tblGrid>
        <w:gridCol w:w="7812"/>
        <w:gridCol w:w="445"/>
        <w:gridCol w:w="529"/>
        <w:gridCol w:w="420"/>
        <w:gridCol w:w="400"/>
        <w:gridCol w:w="380"/>
      </w:tblGrid>
      <w:tr w:rsidR="00ED5ED3" w:rsidRPr="00ED5ED3" w:rsidTr="00637856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АНКЕТЫ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1. Мой бизнес относится к категории</w:t>
            </w:r>
            <w:proofErr w:type="gramStart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микробизнес</w:t>
            </w:r>
            <w:proofErr w:type="spellEnd"/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малый бизнес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бизнес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крупный бизнес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2. Проверяет ли Ваша компания реестр предстоящих плановых проверок на сайте Генеральной прокуратуры, чтобы подготовиться к ним заранее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3. Знаете ли Вы, что инспектор, допустивший грубые нарушения при проверке может быть оштрафован органами прокуратуры?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4. Организован ли в Вашей компании инструктаж персонала на тему «Как вести себя, если пришла проверка»?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5.Интересуетесь ли Вы, в случае получения запроса от государственных и муниципальных органов, согласована ли данная документарная проверка с прокуратурой?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6. Знаете ли Вы, что в рамках предварительной проверки компания имеет право не отвечать на запрос? 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7" w:rsidRDefault="00ED5ED3" w:rsidP="008A42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7. </w:t>
            </w:r>
            <w:r w:rsidR="008A423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Укажите актуальные </w:t>
            </w: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проблемы Вашего бизнеса с точки зрения осуществления контроля и надзора</w:t>
            </w:r>
            <w:r w:rsidR="00691147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91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 оцените их по 5-бальной шкале </w:t>
            </w:r>
          </w:p>
          <w:p w:rsidR="00ED5ED3" w:rsidRPr="00ED5ED3" w:rsidRDefault="00ED5ED3" w:rsidP="008A42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(1 – проблема менее существенна, 5 – самая для моего бизнеса актуальная проблема)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обязательные требования, которые должна </w:t>
            </w:r>
            <w:proofErr w:type="gramStart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выполнять моя компания неактуальны</w:t>
            </w:r>
            <w:proofErr w:type="gramEnd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(устарели)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обязательные требования, которые должна </w:t>
            </w:r>
            <w:proofErr w:type="gramStart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выполнять моя компания избыточны</w:t>
            </w:r>
            <w:proofErr w:type="gramEnd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(не влияют на безопасность и качество товаров, услуг, процессов)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за</w:t>
            </w:r>
            <w:proofErr w:type="gramEnd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деятельностью моей компании связан с избыточной отчетностью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- мою компанию слишком часто проверяют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- административное наказание слишком строгое (большие штрафы)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проверочные процедуры </w:t>
            </w:r>
            <w:proofErr w:type="gramStart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мешают</w:t>
            </w:r>
            <w:proofErr w:type="gramEnd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бизнес процессам и связаны с дополнительными убытками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- выездные проверки, которые проходили в моей компании могли быть дистанционными (документарными)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- нарушения можно было устранить прямо во время проверки, однако мою компанию все равно наказали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- выявленные  нарушения допущены неумышленно (мне сложно ориентироваться в огромном количестве обязательных требований)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выявленные  нарушения </w:t>
            </w:r>
            <w:proofErr w:type="gramStart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допущены</w:t>
            </w:r>
            <w:proofErr w:type="gramEnd"/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потому что на рынке недостаточно профессиональных кадров (ошибки персонала)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ED3" w:rsidRPr="00ED5ED3" w:rsidTr="00637856">
        <w:trPr>
          <w:trHeight w:val="6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- в нарушениях виновата противоречивая практика (я знал о  выявленных нарушениях, но думал, что мы делаем все правильно)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E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1C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B9B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353"/>
            <w:noWrap/>
            <w:vAlign w:val="bottom"/>
            <w:hideMark/>
          </w:tcPr>
          <w:p w:rsidR="00ED5ED3" w:rsidRPr="00ED5ED3" w:rsidRDefault="00ED5ED3" w:rsidP="006378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D5ED3" w:rsidRDefault="00ED5ED3" w:rsidP="00637856">
      <w:pPr>
        <w:spacing w:after="0" w:line="240" w:lineRule="auto"/>
        <w:jc w:val="both"/>
      </w:pPr>
      <w:r w:rsidRPr="00ED5ED3">
        <w:rPr>
          <w:rFonts w:ascii="Calibri" w:eastAsia="Times New Roman" w:hAnsi="Calibri" w:cs="Times New Roman"/>
          <w:b/>
          <w:bCs/>
          <w:color w:val="FF0000"/>
          <w:lang w:eastAsia="ru-RU"/>
        </w:rPr>
        <w:t xml:space="preserve">Благодарим Вас за участие в анкетировании! </w:t>
      </w:r>
      <w:r w:rsidRPr="00ED5ED3">
        <w:rPr>
          <w:rFonts w:ascii="Calibri" w:eastAsia="Times New Roman" w:hAnsi="Calibri" w:cs="Times New Roman"/>
          <w:color w:val="000000"/>
          <w:lang w:eastAsia="ru-RU"/>
        </w:rPr>
        <w:t>В связи с тем, что анкета даёт неполное освещение проблем, связанных с контрольными (надзорными), проверяющими органами, просим Вас сделать дополнения к анкете с освещением проблемы по взаимодействию с КНД и дать предложения по их решению в СППКК.</w:t>
      </w:r>
    </w:p>
    <w:sectPr w:rsidR="00ED5ED3" w:rsidSect="0063785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4A4C"/>
    <w:multiLevelType w:val="hybridMultilevel"/>
    <w:tmpl w:val="1284C7A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183"/>
    <w:rsid w:val="001B69ED"/>
    <w:rsid w:val="001E3EBD"/>
    <w:rsid w:val="00317A5A"/>
    <w:rsid w:val="003D383B"/>
    <w:rsid w:val="00423DCD"/>
    <w:rsid w:val="004A6074"/>
    <w:rsid w:val="00572470"/>
    <w:rsid w:val="00637856"/>
    <w:rsid w:val="00691147"/>
    <w:rsid w:val="006E0647"/>
    <w:rsid w:val="008A4232"/>
    <w:rsid w:val="008B5E9D"/>
    <w:rsid w:val="00A15D9C"/>
    <w:rsid w:val="00B53D52"/>
    <w:rsid w:val="00BA4183"/>
    <w:rsid w:val="00BE335F"/>
    <w:rsid w:val="00CB4C45"/>
    <w:rsid w:val="00DE3603"/>
    <w:rsid w:val="00E83702"/>
    <w:rsid w:val="00E97006"/>
    <w:rsid w:val="00ED5ED3"/>
    <w:rsid w:val="00F9437F"/>
    <w:rsid w:val="00F9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 Dmitriy</dc:creator>
  <cp:lastModifiedBy>Yaskevich T.V.</cp:lastModifiedBy>
  <cp:revision>20</cp:revision>
  <cp:lastPrinted>2018-03-12T03:39:00Z</cp:lastPrinted>
  <dcterms:created xsi:type="dcterms:W3CDTF">2018-03-05T01:28:00Z</dcterms:created>
  <dcterms:modified xsi:type="dcterms:W3CDTF">2018-03-12T03:47:00Z</dcterms:modified>
</cp:coreProperties>
</file>