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28" w:rsidRPr="00E746CA" w:rsidRDefault="000E6FA1" w:rsidP="000E6FA1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6CA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0E6FA1" w:rsidRDefault="000E6FA1" w:rsidP="000E6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0E6FA1" w:rsidRDefault="000E6FA1" w:rsidP="000E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совместного заседания Российско-Японского и</w:t>
      </w:r>
    </w:p>
    <w:p w:rsidR="000E6FA1" w:rsidRDefault="000E6FA1" w:rsidP="000E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Японо-Российского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комитетов по экономическому сотрудничеству</w:t>
      </w:r>
    </w:p>
    <w:p w:rsidR="000E6FA1" w:rsidRDefault="000E6FA1" w:rsidP="000E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A1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19 ноября 2018 г.</w:t>
      </w:r>
    </w:p>
    <w:p w:rsidR="000E6FA1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FA1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C9" w:rsidRDefault="001D45C9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88"/>
      </w:tblGrid>
      <w:tr w:rsidR="000E6FA1" w:rsidRPr="001D45C9" w:rsidTr="00FC374F">
        <w:tc>
          <w:tcPr>
            <w:tcW w:w="3652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Организаторы</w:t>
            </w:r>
          </w:p>
        </w:tc>
        <w:tc>
          <w:tcPr>
            <w:tcW w:w="6088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экономических организаций Японии </w:t>
            </w:r>
            <w:r w:rsidR="00E76B37">
              <w:rPr>
                <w:rFonts w:ascii="Times New Roman" w:hAnsi="Times New Roman" w:cs="Times New Roman"/>
                <w:b/>
                <w:sz w:val="26"/>
                <w:szCs w:val="26"/>
              </w:rPr>
              <w:t>(«</w:t>
            </w:r>
            <w:proofErr w:type="spellStart"/>
            <w:r w:rsidR="00E76B37">
              <w:rPr>
                <w:rFonts w:ascii="Times New Roman" w:hAnsi="Times New Roman" w:cs="Times New Roman"/>
                <w:b/>
                <w:sz w:val="26"/>
                <w:szCs w:val="26"/>
              </w:rPr>
              <w:t>Кэ</w:t>
            </w:r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йданрэн</w:t>
            </w:r>
            <w:proofErr w:type="spellEnd"/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и Российский союз промышленников и предпринимателей </w:t>
            </w:r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(РСПП)</w:t>
            </w: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FA1" w:rsidRPr="001D45C9" w:rsidTr="00FC374F">
        <w:tc>
          <w:tcPr>
            <w:tcW w:w="3652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6088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Кэйданрэн</w:t>
            </w:r>
            <w:proofErr w:type="spellEnd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Кайкан</w:t>
            </w:r>
            <w:proofErr w:type="spellEnd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, 2 этаж, зал Международных конференций</w:t>
            </w: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FA1" w:rsidRPr="001D45C9" w:rsidTr="00FC374F">
        <w:tc>
          <w:tcPr>
            <w:tcW w:w="3652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участников:</w:t>
            </w:r>
          </w:p>
        </w:tc>
        <w:tc>
          <w:tcPr>
            <w:tcW w:w="6088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150 человек</w:t>
            </w:r>
            <w:r w:rsidR="00D20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FA1" w:rsidRPr="001D45C9" w:rsidTr="00FC374F">
        <w:tc>
          <w:tcPr>
            <w:tcW w:w="3652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Языки общения:</w:t>
            </w:r>
          </w:p>
        </w:tc>
        <w:tc>
          <w:tcPr>
            <w:tcW w:w="6088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русский и японский с син</w:t>
            </w:r>
            <w:r w:rsidR="00D203FD">
              <w:rPr>
                <w:rFonts w:ascii="Times New Roman" w:hAnsi="Times New Roman" w:cs="Times New Roman"/>
                <w:sz w:val="26"/>
                <w:szCs w:val="26"/>
              </w:rPr>
              <w:t>хронным переводом (предусмотрена</w:t>
            </w:r>
            <w:r w:rsidR="00E76B37">
              <w:rPr>
                <w:rFonts w:ascii="Times New Roman" w:hAnsi="Times New Roman" w:cs="Times New Roman"/>
                <w:sz w:val="26"/>
                <w:szCs w:val="26"/>
              </w:rPr>
              <w:t xml:space="preserve"> работа трех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переводчиков)</w:t>
            </w: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FA1" w:rsidRPr="001D45C9" w:rsidTr="00FC374F">
        <w:tc>
          <w:tcPr>
            <w:tcW w:w="3652" w:type="dxa"/>
          </w:tcPr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Модераторы:</w:t>
            </w:r>
          </w:p>
        </w:tc>
        <w:tc>
          <w:tcPr>
            <w:tcW w:w="6088" w:type="dxa"/>
          </w:tcPr>
          <w:p w:rsidR="000E6FA1" w:rsidRPr="00D203FD" w:rsidRDefault="000E6FA1" w:rsidP="000E6F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Шохин Александр Николаевич –</w:t>
            </w:r>
          </w:p>
          <w:p w:rsidR="000E6FA1" w:rsidRPr="001D45C9" w:rsidRDefault="00E746CA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Российско-Японского комитета по экономическому сотрудничеству</w:t>
            </w: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FA1" w:rsidRPr="001D45C9" w:rsidRDefault="000E6FA1" w:rsidP="000E6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Тэруо</w:t>
            </w:r>
            <w:proofErr w:type="spellEnd"/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03FD">
              <w:rPr>
                <w:rFonts w:ascii="Times New Roman" w:hAnsi="Times New Roman" w:cs="Times New Roman"/>
                <w:b/>
                <w:sz w:val="26"/>
                <w:szCs w:val="26"/>
              </w:rPr>
              <w:t>Асада</w:t>
            </w:r>
            <w:proofErr w:type="spellEnd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Японо-Российского комитета по экономическому сотрудничеству</w:t>
            </w:r>
          </w:p>
        </w:tc>
      </w:tr>
    </w:tbl>
    <w:p w:rsidR="000E6FA1" w:rsidRPr="001D45C9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6FA1" w:rsidRPr="001D45C9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6FA1" w:rsidRPr="00837908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5C9">
        <w:rPr>
          <w:rFonts w:ascii="Times New Roman" w:hAnsi="Times New Roman" w:cs="Times New Roman"/>
          <w:b/>
          <w:sz w:val="26"/>
          <w:szCs w:val="26"/>
        </w:rPr>
        <w:tab/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Торговля и взаимные инвестиции </w:t>
      </w:r>
      <w:r w:rsidR="00FE571B" w:rsidRPr="00837908">
        <w:rPr>
          <w:rFonts w:ascii="Times New Roman" w:hAnsi="Times New Roman" w:cs="Times New Roman"/>
          <w:i/>
          <w:sz w:val="26"/>
          <w:szCs w:val="26"/>
        </w:rPr>
        <w:t>снизились,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несмотря на беспрецедентные усилия, предпринятые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руководителями двух стран.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6F58">
        <w:rPr>
          <w:rFonts w:ascii="Times New Roman" w:hAnsi="Times New Roman" w:cs="Times New Roman"/>
          <w:i/>
          <w:sz w:val="26"/>
          <w:szCs w:val="26"/>
        </w:rPr>
        <w:t>Российское П</w:t>
      </w:r>
      <w:r w:rsidRPr="00837908">
        <w:rPr>
          <w:rFonts w:ascii="Times New Roman" w:hAnsi="Times New Roman" w:cs="Times New Roman"/>
          <w:i/>
          <w:sz w:val="26"/>
          <w:szCs w:val="26"/>
        </w:rPr>
        <w:t>равительство предприняло значительные усилия для улуч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>шения делового климата в стране, о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днако инициативы </w:t>
      </w:r>
      <w:proofErr w:type="spellStart"/>
      <w:r w:rsidRPr="00837908">
        <w:rPr>
          <w:rFonts w:ascii="Times New Roman" w:hAnsi="Times New Roman" w:cs="Times New Roman"/>
          <w:i/>
          <w:sz w:val="26"/>
          <w:szCs w:val="26"/>
        </w:rPr>
        <w:t>Кэйданрэна</w:t>
      </w:r>
      <w:proofErr w:type="spellEnd"/>
      <w:r w:rsidRPr="00837908">
        <w:rPr>
          <w:rFonts w:ascii="Times New Roman" w:hAnsi="Times New Roman" w:cs="Times New Roman"/>
          <w:i/>
          <w:sz w:val="26"/>
          <w:szCs w:val="26"/>
        </w:rPr>
        <w:t xml:space="preserve"> по продвижению ряда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проектов 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сталкиваются</w:t>
      </w:r>
      <w:r w:rsidR="00606F58" w:rsidRPr="00606F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6F58" w:rsidRPr="00837908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606F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06F58" w:rsidRPr="00837908">
        <w:rPr>
          <w:rFonts w:ascii="Times New Roman" w:hAnsi="Times New Roman" w:cs="Times New Roman"/>
          <w:i/>
          <w:sz w:val="26"/>
          <w:szCs w:val="26"/>
        </w:rPr>
        <w:t>России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с административными трудностями.</w:t>
      </w:r>
    </w:p>
    <w:p w:rsidR="000E6FA1" w:rsidRPr="00837908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908">
        <w:rPr>
          <w:rFonts w:ascii="Times New Roman" w:hAnsi="Times New Roman" w:cs="Times New Roman"/>
          <w:i/>
          <w:sz w:val="26"/>
          <w:szCs w:val="26"/>
        </w:rPr>
        <w:tab/>
        <w:t xml:space="preserve">Нереализованные возможности для бизнеса вызваны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еще 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существующим взаимным недоверием и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  непониманием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др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>уг друга.</w:t>
      </w:r>
      <w:r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E6FA1" w:rsidRPr="00837908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908">
        <w:rPr>
          <w:rFonts w:ascii="Times New Roman" w:hAnsi="Times New Roman" w:cs="Times New Roman"/>
          <w:i/>
          <w:sz w:val="26"/>
          <w:szCs w:val="26"/>
        </w:rPr>
        <w:tab/>
      </w:r>
      <w:r w:rsidR="00417B63">
        <w:rPr>
          <w:rFonts w:ascii="Times New Roman" w:hAnsi="Times New Roman" w:cs="Times New Roman"/>
          <w:i/>
          <w:sz w:val="26"/>
          <w:szCs w:val="26"/>
        </w:rPr>
        <w:t xml:space="preserve"> Задачей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 совместного  заседания </w:t>
      </w:r>
      <w:r w:rsidR="00FE571B">
        <w:rPr>
          <w:rFonts w:ascii="Times New Roman" w:hAnsi="Times New Roman" w:cs="Times New Roman"/>
          <w:i/>
          <w:sz w:val="26"/>
          <w:szCs w:val="26"/>
        </w:rPr>
        <w:t>является</w:t>
      </w:r>
      <w:r w:rsidR="00417B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0C8C" w:rsidRPr="00837908">
        <w:rPr>
          <w:rFonts w:ascii="Times New Roman" w:hAnsi="Times New Roman" w:cs="Times New Roman"/>
          <w:i/>
          <w:sz w:val="26"/>
          <w:szCs w:val="26"/>
        </w:rPr>
        <w:t xml:space="preserve"> определ</w:t>
      </w:r>
      <w:r w:rsidR="00FE571B">
        <w:rPr>
          <w:rFonts w:ascii="Times New Roman" w:hAnsi="Times New Roman" w:cs="Times New Roman"/>
          <w:i/>
          <w:sz w:val="26"/>
          <w:szCs w:val="26"/>
        </w:rPr>
        <w:t>ение</w:t>
      </w:r>
      <w:r w:rsidR="009A0C8C" w:rsidRPr="00837908">
        <w:rPr>
          <w:rFonts w:ascii="Times New Roman" w:hAnsi="Times New Roman" w:cs="Times New Roman"/>
          <w:i/>
          <w:sz w:val="26"/>
          <w:szCs w:val="26"/>
        </w:rPr>
        <w:t xml:space="preserve"> основны</w:t>
      </w:r>
      <w:r w:rsidR="00FE571B">
        <w:rPr>
          <w:rFonts w:ascii="Times New Roman" w:hAnsi="Times New Roman" w:cs="Times New Roman"/>
          <w:i/>
          <w:sz w:val="26"/>
          <w:szCs w:val="26"/>
        </w:rPr>
        <w:t>х</w:t>
      </w:r>
      <w:r w:rsidR="009A0C8C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571B">
        <w:rPr>
          <w:rFonts w:ascii="Times New Roman" w:hAnsi="Times New Roman" w:cs="Times New Roman"/>
          <w:i/>
          <w:sz w:val="26"/>
          <w:szCs w:val="26"/>
        </w:rPr>
        <w:t>барьеров</w:t>
      </w:r>
      <w:r w:rsidR="009A0C8C" w:rsidRPr="00837908">
        <w:rPr>
          <w:rFonts w:ascii="Times New Roman" w:hAnsi="Times New Roman" w:cs="Times New Roman"/>
          <w:i/>
          <w:sz w:val="26"/>
          <w:szCs w:val="26"/>
        </w:rPr>
        <w:t xml:space="preserve"> для</w:t>
      </w:r>
      <w:r w:rsidR="00837908" w:rsidRPr="00837908">
        <w:rPr>
          <w:rFonts w:ascii="Times New Roman" w:hAnsi="Times New Roman" w:cs="Times New Roman"/>
          <w:i/>
          <w:sz w:val="26"/>
          <w:szCs w:val="26"/>
        </w:rPr>
        <w:t xml:space="preserve"> значительного</w:t>
      </w:r>
      <w:r w:rsidR="009A0C8C" w:rsidRPr="00837908">
        <w:rPr>
          <w:rFonts w:ascii="Times New Roman" w:hAnsi="Times New Roman" w:cs="Times New Roman"/>
          <w:i/>
          <w:sz w:val="26"/>
          <w:szCs w:val="26"/>
        </w:rPr>
        <w:t xml:space="preserve"> продвижения российско-японских экономических отношений  на взаимовыгодной основе в краткосроч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ной и среднесрочной перспективе, </w:t>
      </w:r>
      <w:r w:rsidR="00837908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7908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6B37">
        <w:rPr>
          <w:rFonts w:ascii="Times New Roman" w:hAnsi="Times New Roman" w:cs="Times New Roman"/>
          <w:i/>
          <w:sz w:val="26"/>
          <w:szCs w:val="26"/>
        </w:rPr>
        <w:t xml:space="preserve">  продвижение</w:t>
      </w:r>
      <w:r w:rsidR="00837908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6B37">
        <w:rPr>
          <w:rFonts w:ascii="Times New Roman" w:hAnsi="Times New Roman" w:cs="Times New Roman"/>
          <w:i/>
          <w:sz w:val="26"/>
          <w:szCs w:val="26"/>
        </w:rPr>
        <w:t xml:space="preserve"> конкретных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6B37">
        <w:rPr>
          <w:rFonts w:ascii="Times New Roman" w:hAnsi="Times New Roman" w:cs="Times New Roman"/>
          <w:i/>
          <w:sz w:val="26"/>
          <w:szCs w:val="26"/>
        </w:rPr>
        <w:t xml:space="preserve"> проектов</w:t>
      </w:r>
      <w:r w:rsidR="00D203FD" w:rsidRPr="0083790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7908">
        <w:rPr>
          <w:rFonts w:ascii="Times New Roman" w:hAnsi="Times New Roman" w:cs="Times New Roman"/>
          <w:i/>
          <w:sz w:val="26"/>
          <w:szCs w:val="26"/>
        </w:rPr>
        <w:t xml:space="preserve"> сотрудничества</w:t>
      </w:r>
      <w:r w:rsidR="00837908" w:rsidRPr="00837908">
        <w:rPr>
          <w:rFonts w:ascii="Times New Roman" w:hAnsi="Times New Roman" w:cs="Times New Roman"/>
          <w:i/>
          <w:sz w:val="26"/>
          <w:szCs w:val="26"/>
        </w:rPr>
        <w:t>.</w:t>
      </w:r>
    </w:p>
    <w:p w:rsidR="009A0C8C" w:rsidRPr="001D45C9" w:rsidRDefault="009A0C8C" w:rsidP="000E6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89"/>
      </w:tblGrid>
      <w:tr w:rsidR="009A0C8C" w:rsidRPr="001D45C9" w:rsidTr="00FC374F">
        <w:tc>
          <w:tcPr>
            <w:tcW w:w="1951" w:type="dxa"/>
          </w:tcPr>
          <w:p w:rsidR="009A0C8C" w:rsidRPr="00837908" w:rsidRDefault="009A0C8C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10.00-10.25</w:t>
            </w:r>
          </w:p>
        </w:tc>
        <w:tc>
          <w:tcPr>
            <w:tcW w:w="7789" w:type="dxa"/>
          </w:tcPr>
          <w:p w:rsidR="009A0C8C" w:rsidRPr="001D45C9" w:rsidRDefault="009A0C8C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9A0C8C" w:rsidRPr="001D45C9" w:rsidTr="00FC374F">
        <w:tc>
          <w:tcPr>
            <w:tcW w:w="1951" w:type="dxa"/>
          </w:tcPr>
          <w:p w:rsidR="009A0C8C" w:rsidRPr="00837908" w:rsidRDefault="009A0C8C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7789" w:type="dxa"/>
          </w:tcPr>
          <w:p w:rsidR="009A0C8C" w:rsidRPr="001D45C9" w:rsidRDefault="009A0C8C" w:rsidP="0083790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Участники заседания занимают  места в зале</w:t>
            </w:r>
          </w:p>
        </w:tc>
      </w:tr>
      <w:tr w:rsidR="009A0C8C" w:rsidRPr="001D45C9" w:rsidTr="00FC374F">
        <w:tc>
          <w:tcPr>
            <w:tcW w:w="1951" w:type="dxa"/>
          </w:tcPr>
          <w:p w:rsidR="009A0C8C" w:rsidRPr="00837908" w:rsidRDefault="009A0C8C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7789" w:type="dxa"/>
          </w:tcPr>
          <w:p w:rsidR="009A0C8C" w:rsidRDefault="009A0C8C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Pr="001D45C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</w:t>
            </w: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Совместного заседания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Российско-японского и Японо-Российского комитетов по экономическому сотрудничеству</w:t>
            </w:r>
          </w:p>
          <w:p w:rsidR="001D45C9" w:rsidRPr="001D45C9" w:rsidRDefault="001D45C9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C8C" w:rsidRPr="001D45C9" w:rsidTr="00FC374F">
        <w:tc>
          <w:tcPr>
            <w:tcW w:w="1951" w:type="dxa"/>
          </w:tcPr>
          <w:p w:rsidR="009A0C8C" w:rsidRPr="00837908" w:rsidRDefault="004E083F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10.30-10.35</w:t>
            </w:r>
          </w:p>
        </w:tc>
        <w:tc>
          <w:tcPr>
            <w:tcW w:w="7789" w:type="dxa"/>
          </w:tcPr>
          <w:p w:rsidR="009A0C8C" w:rsidRPr="001D45C9" w:rsidRDefault="004E083F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proofErr w:type="spellStart"/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Тэруо</w:t>
            </w:r>
            <w:proofErr w:type="spellEnd"/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АСАДА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Председателя Японо-Российского комитета по экономическому сотрудничеству </w:t>
            </w:r>
            <w:proofErr w:type="spellStart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Кэйданрэн</w:t>
            </w:r>
            <w:proofErr w:type="spellEnd"/>
          </w:p>
        </w:tc>
      </w:tr>
      <w:tr w:rsidR="009A0C8C" w:rsidRPr="001D45C9" w:rsidTr="00FC374F">
        <w:tc>
          <w:tcPr>
            <w:tcW w:w="1951" w:type="dxa"/>
          </w:tcPr>
          <w:p w:rsidR="009A0C8C" w:rsidRPr="00837908" w:rsidRDefault="00977A3F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10.35-10.40</w:t>
            </w:r>
          </w:p>
        </w:tc>
        <w:tc>
          <w:tcPr>
            <w:tcW w:w="7789" w:type="dxa"/>
          </w:tcPr>
          <w:p w:rsidR="009A0C8C" w:rsidRPr="001D45C9" w:rsidRDefault="00977A3F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 Николаевича ШОХИНА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, Председателя Российско-Японского комитета по экономическому сотрудничеству</w:t>
            </w:r>
          </w:p>
        </w:tc>
      </w:tr>
      <w:tr w:rsidR="00977A3F" w:rsidRPr="001D45C9" w:rsidTr="00FC374F">
        <w:tc>
          <w:tcPr>
            <w:tcW w:w="1951" w:type="dxa"/>
          </w:tcPr>
          <w:p w:rsidR="00977A3F" w:rsidRPr="00837908" w:rsidRDefault="00977A3F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10.40-10.50</w:t>
            </w:r>
          </w:p>
        </w:tc>
        <w:tc>
          <w:tcPr>
            <w:tcW w:w="7789" w:type="dxa"/>
          </w:tcPr>
          <w:p w:rsidR="00977A3F" w:rsidRPr="001D45C9" w:rsidRDefault="00977A3F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представителя </w:t>
            </w: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Правительства Японии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(кандидатура уточняется)</w:t>
            </w:r>
          </w:p>
        </w:tc>
      </w:tr>
      <w:tr w:rsidR="00977A3F" w:rsidRPr="001D45C9" w:rsidTr="00FC374F">
        <w:tc>
          <w:tcPr>
            <w:tcW w:w="1951" w:type="dxa"/>
          </w:tcPr>
          <w:p w:rsidR="00977A3F" w:rsidRPr="00837908" w:rsidRDefault="00977A3F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10.50-11.00</w:t>
            </w:r>
          </w:p>
        </w:tc>
        <w:tc>
          <w:tcPr>
            <w:tcW w:w="7789" w:type="dxa"/>
          </w:tcPr>
          <w:p w:rsidR="00977A3F" w:rsidRPr="001D45C9" w:rsidRDefault="00837908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Т</w:t>
            </w:r>
            <w:r w:rsidR="00977A3F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оргового представителя Российской Федерации в Японии </w:t>
            </w:r>
            <w:r w:rsidR="00977A3F"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Сергея Сергеевича</w:t>
            </w: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ЕГОРОВА</w:t>
            </w:r>
          </w:p>
        </w:tc>
      </w:tr>
      <w:tr w:rsidR="00977A3F" w:rsidRPr="001D45C9" w:rsidTr="00FC374F">
        <w:tc>
          <w:tcPr>
            <w:tcW w:w="1951" w:type="dxa"/>
          </w:tcPr>
          <w:p w:rsidR="00977A3F" w:rsidRPr="001D45C9" w:rsidRDefault="00977A3F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11.00-12.30</w:t>
            </w:r>
          </w:p>
        </w:tc>
        <w:tc>
          <w:tcPr>
            <w:tcW w:w="7789" w:type="dxa"/>
          </w:tcPr>
          <w:p w:rsidR="00977A3F" w:rsidRPr="001D45C9" w:rsidRDefault="00977A3F" w:rsidP="00977A3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302831">
              <w:rPr>
                <w:rFonts w:ascii="Times New Roman" w:hAnsi="Times New Roman" w:cs="Times New Roman"/>
                <w:b/>
                <w:sz w:val="26"/>
                <w:szCs w:val="26"/>
              </w:rPr>
              <w:t>ЕРВАЯ СЕССИЯ</w:t>
            </w:r>
          </w:p>
          <w:p w:rsidR="00F53D11" w:rsidRPr="00837908" w:rsidRDefault="00F53D11" w:rsidP="00F53D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908">
              <w:rPr>
                <w:rFonts w:ascii="Times New Roman" w:hAnsi="Times New Roman" w:cs="Times New Roman"/>
                <w:b/>
                <w:sz w:val="26"/>
                <w:szCs w:val="26"/>
              </w:rPr>
              <w:t>«Российско-японские экономические отношения: как преодолеть трудности и выстроить долгосрочную перспективу».</w:t>
            </w:r>
          </w:p>
          <w:p w:rsidR="00F53D11" w:rsidRPr="001D45C9" w:rsidRDefault="00F53D11" w:rsidP="00F53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Предполагается обсудить следующие вопросы:</w:t>
            </w:r>
            <w:r w:rsidR="0030283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как продвинуть двусторонне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е инвестиционное сотрудничество и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добиться взаимозависимости экономик двух стран с точки зрения те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хнологического разделения труда;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ab/>
              <w:t>ч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то необходимо сделать, чтобы японские капиталы стали играть з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аметную роль в экономике России;</w:t>
            </w:r>
            <w:r w:rsidR="00417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ак снять опасения японского бизнеса в отношении инвестицио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нных рисков на российском рынке; к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ак найти оптимальный преференциальный режим для российских экспортеров и японских инвесторов в те отрасли, продукция кот</w:t>
            </w:r>
            <w:r w:rsidR="00302831">
              <w:rPr>
                <w:rFonts w:ascii="Times New Roman" w:hAnsi="Times New Roman" w:cs="Times New Roman"/>
                <w:sz w:val="26"/>
                <w:szCs w:val="26"/>
              </w:rPr>
              <w:t>орых находи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т спрос на японском рынке.</w:t>
            </w:r>
          </w:p>
          <w:p w:rsidR="00F53D11" w:rsidRPr="001D45C9" w:rsidRDefault="00302831" w:rsidP="00F53D1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выступающих (по 5 чел.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с каждой стороны,  длительность выступления 5-</w:t>
            </w:r>
            <w:r w:rsidR="00FE57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мин.).</w:t>
            </w:r>
          </w:p>
          <w:p w:rsidR="00F53D11" w:rsidRPr="001D45C9" w:rsidRDefault="00302831" w:rsidP="00F53D11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Обмен мнениями, выступления участников первого ряда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– 3</w:t>
            </w:r>
            <w:r w:rsidR="00FE57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F53D11" w:rsidRPr="001D45C9" w:rsidRDefault="00F53D11" w:rsidP="00977A3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F53D11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12.30-14.00</w:t>
            </w:r>
          </w:p>
        </w:tc>
        <w:tc>
          <w:tcPr>
            <w:tcW w:w="7789" w:type="dxa"/>
          </w:tcPr>
          <w:p w:rsidR="00F53D11" w:rsidRPr="001D45C9" w:rsidRDefault="00F53D11" w:rsidP="00977A3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Обед для участников заседания</w:t>
            </w: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F53D11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14.00-15.40</w:t>
            </w:r>
          </w:p>
        </w:tc>
        <w:tc>
          <w:tcPr>
            <w:tcW w:w="7789" w:type="dxa"/>
          </w:tcPr>
          <w:p w:rsidR="00F53D11" w:rsidRPr="001D45C9" w:rsidRDefault="00302831" w:rsidP="00977A3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ВТОРАЯ СЕССИЯ</w:t>
            </w:r>
          </w:p>
          <w:p w:rsidR="00F53D11" w:rsidRPr="0075016B" w:rsidRDefault="00F53D11" w:rsidP="00977A3F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016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302831" w:rsidRPr="0075016B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Российские регионы: п</w:t>
            </w:r>
            <w:r w:rsidRPr="0075016B">
              <w:rPr>
                <w:rFonts w:ascii="Times New Roman" w:hAnsi="Times New Roman" w:cs="Times New Roman"/>
                <w:b/>
                <w:sz w:val="26"/>
                <w:szCs w:val="26"/>
              </w:rPr>
              <w:t>ерспективн</w:t>
            </w:r>
            <w:r w:rsidR="00302831" w:rsidRPr="0075016B">
              <w:rPr>
                <w:rFonts w:ascii="Times New Roman" w:hAnsi="Times New Roman" w:cs="Times New Roman"/>
                <w:b/>
                <w:sz w:val="26"/>
                <w:szCs w:val="26"/>
              </w:rPr>
              <w:t>ые направления сотрудничества</w:t>
            </w:r>
            <w:r w:rsidRPr="007501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53D11" w:rsidRPr="001D45C9" w:rsidRDefault="00417B63" w:rsidP="00977A3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Сотрудничество в развитии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 xml:space="preserve">, городской среды, инженерных сервисов; 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в области топлива и энергетики,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16B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портового хозяйства, 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>транспорта, развития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Северного морского пути, авто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 xml:space="preserve">мобилестроения, электротехники, 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химической 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>промышленности,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016B" w:rsidRDefault="0075016B" w:rsidP="0075016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-предусматриваются выступления</w:t>
            </w:r>
            <w:r w:rsidR="00F53D11"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10 спикеров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по 5 спикеров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каждой стороны)</w:t>
            </w:r>
          </w:p>
          <w:p w:rsidR="00F53D11" w:rsidRPr="001D45C9" w:rsidRDefault="00F53D11" w:rsidP="0075016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 xml:space="preserve">обмен мнениями,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выступления участников первог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>о ряда (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30 мин.</w:t>
            </w:r>
            <w:r w:rsidR="007501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F53D11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15.40-16.00</w:t>
            </w:r>
          </w:p>
        </w:tc>
        <w:tc>
          <w:tcPr>
            <w:tcW w:w="7789" w:type="dxa"/>
          </w:tcPr>
          <w:p w:rsidR="00F53D11" w:rsidRDefault="00F53D11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 (общение по интересам)</w:t>
            </w:r>
          </w:p>
          <w:p w:rsidR="0075016B" w:rsidRDefault="0075016B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45C9" w:rsidRPr="001D45C9" w:rsidRDefault="001D45C9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F53D11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16.00-17.30</w:t>
            </w:r>
          </w:p>
        </w:tc>
        <w:tc>
          <w:tcPr>
            <w:tcW w:w="7789" w:type="dxa"/>
          </w:tcPr>
          <w:p w:rsidR="00F53D11" w:rsidRPr="001D45C9" w:rsidRDefault="0075016B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ТРЕТЬЯ СЕССИЯ</w:t>
            </w:r>
          </w:p>
          <w:p w:rsidR="00DB185D" w:rsidRPr="00E746CA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746CA"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Развитие с использованием современных технологий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B185D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Инвестиции в цифровую экономику, реализация концепции «Общество 5.0», коммерциализация новых технологий, сотрудничество технопарков, защита интеллектуальной собственности, взаимодействие в финансовой сфере, агропромышленном секторе, технологические долины.</w:t>
            </w:r>
          </w:p>
          <w:p w:rsidR="00DB185D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74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746C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E746CA">
              <w:rPr>
                <w:rFonts w:ascii="Times New Roman" w:hAnsi="Times New Roman" w:cs="Times New Roman"/>
                <w:sz w:val="26"/>
                <w:szCs w:val="26"/>
              </w:rPr>
              <w:t xml:space="preserve">выступающих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(по 4 человека с каждой стороны (до 7 мин.).</w:t>
            </w:r>
            <w:proofErr w:type="gramEnd"/>
          </w:p>
          <w:p w:rsidR="00DB185D" w:rsidRPr="001D45C9" w:rsidRDefault="00DB185D" w:rsidP="001D45C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746C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46CA">
              <w:rPr>
                <w:rFonts w:ascii="Times New Roman" w:hAnsi="Times New Roman" w:cs="Times New Roman"/>
                <w:sz w:val="26"/>
                <w:szCs w:val="26"/>
              </w:rPr>
              <w:t>- обмен мнениями, выступления участников первого ряда</w:t>
            </w:r>
            <w:r w:rsidR="009A7734">
              <w:rPr>
                <w:rFonts w:ascii="Times New Roman" w:hAnsi="Times New Roman" w:cs="Times New Roman"/>
                <w:sz w:val="26"/>
                <w:szCs w:val="26"/>
              </w:rPr>
              <w:t xml:space="preserve"> (30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мин.).</w:t>
            </w: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DB185D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17.30-18.00</w:t>
            </w:r>
          </w:p>
        </w:tc>
        <w:tc>
          <w:tcPr>
            <w:tcW w:w="7789" w:type="dxa"/>
          </w:tcPr>
          <w:p w:rsidR="00F53D11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сессия</w:t>
            </w:r>
          </w:p>
          <w:p w:rsidR="00DB185D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Заключительное слово 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АСАДА </w:t>
            </w:r>
            <w:proofErr w:type="spellStart"/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>Теруо</w:t>
            </w:r>
            <w:proofErr w:type="spellEnd"/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, Председателя Российско-Японского комитета по экономическому сотрудничеству (до 5 мин.)</w:t>
            </w:r>
          </w:p>
          <w:p w:rsidR="00DB185D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 - Заключительное слово 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>ШОХИНА Александра Николаевича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, Председателя Российско-Японского комитета по экономическому сотрудничеству (до 5 мин.).</w:t>
            </w:r>
          </w:p>
          <w:p w:rsidR="00DB185D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 xml:space="preserve">- Церемония 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подписания Меморандума 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</w:t>
            </w:r>
            <w:r w:rsidRP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совместного заседания</w:t>
            </w: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85D" w:rsidRPr="001D45C9" w:rsidRDefault="00DB185D" w:rsidP="00DB185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sz w:val="26"/>
                <w:szCs w:val="26"/>
              </w:rPr>
              <w:t>- Подход Т.АСАДА и А.Н.ШОХИНА к представителям прессы</w:t>
            </w:r>
          </w:p>
        </w:tc>
      </w:tr>
      <w:tr w:rsidR="00F53D11" w:rsidRPr="001D45C9" w:rsidTr="00FC374F">
        <w:tc>
          <w:tcPr>
            <w:tcW w:w="1951" w:type="dxa"/>
          </w:tcPr>
          <w:p w:rsidR="00F53D11" w:rsidRPr="001D45C9" w:rsidRDefault="00DB185D" w:rsidP="00977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>18.00-19.30</w:t>
            </w:r>
          </w:p>
        </w:tc>
        <w:tc>
          <w:tcPr>
            <w:tcW w:w="7789" w:type="dxa"/>
          </w:tcPr>
          <w:p w:rsidR="00F53D11" w:rsidRPr="001D45C9" w:rsidRDefault="00DB185D" w:rsidP="00F53D1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Прием </w:t>
            </w:r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1D4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буфет</w:t>
            </w:r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здании </w:t>
            </w:r>
            <w:proofErr w:type="spellStart"/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>Кэйданрэна</w:t>
            </w:r>
            <w:proofErr w:type="spellEnd"/>
            <w:r w:rsidR="00E746C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A0C8C" w:rsidRPr="001D45C9" w:rsidRDefault="009A0C8C" w:rsidP="000E6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D11" w:rsidRPr="001D45C9" w:rsidRDefault="00F53D11" w:rsidP="000E6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D11" w:rsidRDefault="00977A3F" w:rsidP="00F5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FA1" w:rsidRPr="000E6FA1" w:rsidRDefault="000E6FA1" w:rsidP="000E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FA1" w:rsidRPr="000E6FA1" w:rsidSect="000E6FA1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A1"/>
    <w:rsid w:val="000E6FA1"/>
    <w:rsid w:val="001D45C9"/>
    <w:rsid w:val="0022253A"/>
    <w:rsid w:val="00302831"/>
    <w:rsid w:val="00417B63"/>
    <w:rsid w:val="004E083F"/>
    <w:rsid w:val="00606F58"/>
    <w:rsid w:val="007134D2"/>
    <w:rsid w:val="0075016B"/>
    <w:rsid w:val="00837908"/>
    <w:rsid w:val="00977A3F"/>
    <w:rsid w:val="009A0C8C"/>
    <w:rsid w:val="009A7734"/>
    <w:rsid w:val="00AD7FF5"/>
    <w:rsid w:val="00B34828"/>
    <w:rsid w:val="00C50F82"/>
    <w:rsid w:val="00C6244F"/>
    <w:rsid w:val="00D203FD"/>
    <w:rsid w:val="00DB185D"/>
    <w:rsid w:val="00E746CA"/>
    <w:rsid w:val="00E76B37"/>
    <w:rsid w:val="00F53D11"/>
    <w:rsid w:val="00FC374F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</dc:creator>
  <cp:lastModifiedBy>Дрантусов Анатолий Николаевич</cp:lastModifiedBy>
  <cp:revision>2</cp:revision>
  <cp:lastPrinted>2018-08-30T08:40:00Z</cp:lastPrinted>
  <dcterms:created xsi:type="dcterms:W3CDTF">2018-09-04T07:05:00Z</dcterms:created>
  <dcterms:modified xsi:type="dcterms:W3CDTF">2018-09-04T07:05:00Z</dcterms:modified>
</cp:coreProperties>
</file>