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7" w:rsidRPr="00FE42A8" w:rsidRDefault="005A3B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42A8">
        <w:rPr>
          <w:rFonts w:ascii="Times New Roman" w:hAnsi="Times New Roman" w:cs="Times New Roman"/>
          <w:b/>
          <w:sz w:val="24"/>
          <w:szCs w:val="24"/>
        </w:rPr>
        <w:t>Дата проведения: 13 декабря 2019 года</w:t>
      </w:r>
      <w:r w:rsidR="00FE42A8" w:rsidRPr="00FE42A8">
        <w:rPr>
          <w:rFonts w:ascii="Times New Roman" w:hAnsi="Times New Roman" w:cs="Times New Roman"/>
          <w:b/>
          <w:sz w:val="24"/>
          <w:szCs w:val="24"/>
        </w:rPr>
        <w:t>.</w:t>
      </w:r>
    </w:p>
    <w:p w:rsidR="005A3BE0" w:rsidRPr="00FE42A8" w:rsidRDefault="005A3BE0" w:rsidP="00B61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2A8">
        <w:rPr>
          <w:rFonts w:ascii="Times New Roman" w:hAnsi="Times New Roman" w:cs="Times New Roman"/>
          <w:b/>
          <w:sz w:val="24"/>
          <w:szCs w:val="24"/>
        </w:rPr>
        <w:t>Место проведения: г. Красноярск, ул. Карла Маркса 123 «</w:t>
      </w:r>
      <w:proofErr w:type="spellStart"/>
      <w:r w:rsidRPr="00FE42A8">
        <w:rPr>
          <w:rFonts w:ascii="Times New Roman" w:hAnsi="Times New Roman" w:cs="Times New Roman"/>
          <w:b/>
          <w:sz w:val="24"/>
          <w:szCs w:val="24"/>
        </w:rPr>
        <w:t>Н</w:t>
      </w:r>
      <w:r w:rsidR="00B617A3">
        <w:rPr>
          <w:rFonts w:ascii="Times New Roman" w:hAnsi="Times New Roman" w:cs="Times New Roman"/>
          <w:b/>
          <w:sz w:val="24"/>
          <w:szCs w:val="24"/>
        </w:rPr>
        <w:t>овотель</w:t>
      </w:r>
      <w:proofErr w:type="spellEnd"/>
      <w:r w:rsidRPr="00FE4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A3">
        <w:rPr>
          <w:rFonts w:ascii="Times New Roman" w:hAnsi="Times New Roman" w:cs="Times New Roman"/>
          <w:b/>
          <w:sz w:val="24"/>
          <w:szCs w:val="24"/>
        </w:rPr>
        <w:t>Красноярск Центр</w:t>
      </w:r>
      <w:r w:rsidRPr="00FE42A8">
        <w:rPr>
          <w:rFonts w:ascii="Times New Roman" w:hAnsi="Times New Roman" w:cs="Times New Roman"/>
          <w:b/>
          <w:sz w:val="24"/>
          <w:szCs w:val="24"/>
        </w:rPr>
        <w:t>»</w:t>
      </w:r>
      <w:r w:rsidR="00FE42A8" w:rsidRPr="00FE42A8">
        <w:rPr>
          <w:rFonts w:ascii="Times New Roman" w:hAnsi="Times New Roman" w:cs="Times New Roman"/>
          <w:b/>
          <w:sz w:val="24"/>
          <w:szCs w:val="24"/>
        </w:rPr>
        <w:t>.</w:t>
      </w:r>
    </w:p>
    <w:p w:rsidR="005A3BE0" w:rsidRPr="00FE42A8" w:rsidRDefault="00306328" w:rsidP="00FE4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87"/>
        <w:gridCol w:w="3084"/>
      </w:tblGrid>
      <w:tr w:rsidR="005A3BE0" w:rsidRPr="00FE42A8" w:rsidTr="00306328">
        <w:tc>
          <w:tcPr>
            <w:tcW w:w="1985" w:type="dxa"/>
          </w:tcPr>
          <w:p w:rsidR="005A3BE0" w:rsidRPr="00FE42A8" w:rsidRDefault="005A3BE0" w:rsidP="00F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87" w:type="dxa"/>
          </w:tcPr>
          <w:p w:rsidR="005A3BE0" w:rsidRPr="00FE42A8" w:rsidRDefault="005A3BE0" w:rsidP="00F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3084" w:type="dxa"/>
          </w:tcPr>
          <w:p w:rsidR="005A3BE0" w:rsidRPr="00FE42A8" w:rsidRDefault="005A3BE0" w:rsidP="00F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5A3BE0" w:rsidRPr="00FE42A8" w:rsidTr="00153940">
        <w:tc>
          <w:tcPr>
            <w:tcW w:w="1985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09:00 - 10:00</w:t>
            </w:r>
          </w:p>
        </w:tc>
        <w:tc>
          <w:tcPr>
            <w:tcW w:w="4287" w:type="dxa"/>
            <w:vAlign w:val="center"/>
          </w:tcPr>
          <w:p w:rsidR="00FE42A8" w:rsidRPr="00FE42A8" w:rsidRDefault="005A3BE0" w:rsidP="0012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E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E0" w:rsidRPr="00FE42A8" w:rsidTr="00153940">
        <w:tc>
          <w:tcPr>
            <w:tcW w:w="1985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09:30 - 10:00</w:t>
            </w:r>
          </w:p>
        </w:tc>
        <w:tc>
          <w:tcPr>
            <w:tcW w:w="4287" w:type="dxa"/>
            <w:vAlign w:val="center"/>
          </w:tcPr>
          <w:p w:rsidR="00FE42A8" w:rsidRPr="00FE42A8" w:rsidRDefault="005A3BE0" w:rsidP="0015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 w:rsidR="006E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E0" w:rsidRPr="00FE42A8" w:rsidTr="00153940">
        <w:tc>
          <w:tcPr>
            <w:tcW w:w="1985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4287" w:type="dxa"/>
            <w:vAlign w:val="center"/>
          </w:tcPr>
          <w:p w:rsidR="005A3BE0" w:rsidRPr="00FE42A8" w:rsidRDefault="005A3BE0" w:rsidP="0015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6E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Руководство ПАО «ФСК ЕЭС»</w:t>
            </w:r>
          </w:p>
        </w:tc>
      </w:tr>
      <w:tr w:rsidR="006E3FD0" w:rsidRPr="00FE42A8" w:rsidTr="00153940">
        <w:tc>
          <w:tcPr>
            <w:tcW w:w="1985" w:type="dxa"/>
            <w:vMerge w:val="restart"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10:30 - 13:00</w:t>
            </w:r>
          </w:p>
        </w:tc>
        <w:tc>
          <w:tcPr>
            <w:tcW w:w="4287" w:type="dxa"/>
            <w:vAlign w:val="center"/>
          </w:tcPr>
          <w:p w:rsidR="006E3FD0" w:rsidRPr="00FE42A8" w:rsidRDefault="006E3FD0" w:rsidP="0015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1. Об осуществлении закупочной деятельности ПАО «ФСК ЕЭС», с учетом действующих изменений законодательства о закупках Российской Федерации (Федеральный закон от 18.07.2011 № 223- ФЗ) в части конкурентных закупок, а также с участием субъектов МСП. Новая редакция Единого стандарта закупок ПАО «ФСК ЕЭС», вступившая в силу в 2019 году.</w:t>
            </w:r>
          </w:p>
        </w:tc>
        <w:tc>
          <w:tcPr>
            <w:tcW w:w="3084" w:type="dxa"/>
            <w:vMerge w:val="restart"/>
            <w:vAlign w:val="center"/>
          </w:tcPr>
          <w:p w:rsidR="006E3FD0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Руководство ПАО «ФСК ЕЭС»</w:t>
            </w:r>
          </w:p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D0" w:rsidRDefault="006E3FD0" w:rsidP="006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Руководство АО «Корпорация МСП»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D0" w:rsidRDefault="006E3FD0" w:rsidP="006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D0" w:rsidRDefault="006E3FD0" w:rsidP="006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6E3FD0">
              <w:rPr>
                <w:rFonts w:ascii="Times New Roman" w:hAnsi="Times New Roman" w:cs="Times New Roman"/>
                <w:sz w:val="24"/>
                <w:szCs w:val="24"/>
              </w:rPr>
              <w:t>УФАС по Красноярскому краю</w:t>
            </w:r>
          </w:p>
          <w:p w:rsidR="006E3FD0" w:rsidRPr="00FE42A8" w:rsidRDefault="006E3FD0" w:rsidP="0012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D0" w:rsidRPr="00FE42A8" w:rsidTr="00153940">
        <w:tc>
          <w:tcPr>
            <w:tcW w:w="1985" w:type="dxa"/>
            <w:vMerge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Align w:val="center"/>
          </w:tcPr>
          <w:p w:rsidR="006E3FD0" w:rsidRPr="00FE42A8" w:rsidRDefault="006E3FD0" w:rsidP="0015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2. О рассмотрении вопроса о результатах мероприятий, направленных на расширение доли участия субъектов малого и среднего предпринимательства в закупках ПАО «ФСК ЕЭС». Достижение ключевых показателей закупочной деятельности в первом полугодии 2019 года в рамках исполнения Постановлений №№ 1352, 1442.</w:t>
            </w:r>
          </w:p>
        </w:tc>
        <w:tc>
          <w:tcPr>
            <w:tcW w:w="3084" w:type="dxa"/>
            <w:vMerge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D0" w:rsidRPr="00FE42A8" w:rsidTr="00153940">
        <w:tc>
          <w:tcPr>
            <w:tcW w:w="1985" w:type="dxa"/>
            <w:vMerge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Align w:val="center"/>
          </w:tcPr>
          <w:p w:rsidR="006E3FD0" w:rsidRPr="00FE42A8" w:rsidRDefault="006E3FD0" w:rsidP="0015394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закупочной деятельности в филиале ПАО «ФСК ЕЭС» - МЭС Сибири.</w:t>
            </w:r>
          </w:p>
        </w:tc>
        <w:tc>
          <w:tcPr>
            <w:tcW w:w="3084" w:type="dxa"/>
            <w:vMerge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D0" w:rsidRPr="00FE42A8" w:rsidTr="00153940">
        <w:tc>
          <w:tcPr>
            <w:tcW w:w="1985" w:type="dxa"/>
            <w:vMerge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Align w:val="center"/>
          </w:tcPr>
          <w:p w:rsidR="006E3FD0" w:rsidRPr="00FE42A8" w:rsidRDefault="006E3FD0" w:rsidP="0015394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Выступление представителя </w:t>
            </w:r>
            <w:r w:rsidRPr="006E3FD0">
              <w:rPr>
                <w:rFonts w:ascii="Times New Roman" w:hAnsi="Times New Roman" w:cs="Times New Roman"/>
                <w:sz w:val="24"/>
                <w:szCs w:val="24"/>
              </w:rPr>
              <w:t>УФАС по Красноярскому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  <w:vAlign w:val="center"/>
          </w:tcPr>
          <w:p w:rsidR="006E3FD0" w:rsidRPr="00FE42A8" w:rsidRDefault="006E3FD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E0" w:rsidRPr="00FE42A8" w:rsidTr="00153940">
        <w:tc>
          <w:tcPr>
            <w:tcW w:w="1985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87" w:type="dxa"/>
            <w:vAlign w:val="center"/>
          </w:tcPr>
          <w:p w:rsidR="005A3BE0" w:rsidRPr="00FE42A8" w:rsidRDefault="005A3BE0" w:rsidP="0015394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6E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89" w:rsidRPr="00FE42A8" w:rsidTr="00153940">
        <w:tc>
          <w:tcPr>
            <w:tcW w:w="1985" w:type="dxa"/>
            <w:vMerge w:val="restart"/>
            <w:vAlign w:val="center"/>
          </w:tcPr>
          <w:p w:rsidR="00127989" w:rsidRPr="00FE42A8" w:rsidRDefault="00127989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14:00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287" w:type="dxa"/>
            <w:vAlign w:val="center"/>
          </w:tcPr>
          <w:p w:rsidR="00127989" w:rsidRPr="00FE42A8" w:rsidRDefault="00127989" w:rsidP="0012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 xml:space="preserve">1. Общая дискуссия, выступление и </w:t>
            </w:r>
            <w:proofErr w:type="gramStart"/>
            <w:r w:rsidRPr="00FE42A8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vAlign w:val="center"/>
          </w:tcPr>
          <w:p w:rsidR="00127989" w:rsidRPr="00FE42A8" w:rsidRDefault="00127989" w:rsidP="0012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27989" w:rsidRPr="00FE42A8" w:rsidTr="00153940">
        <w:tc>
          <w:tcPr>
            <w:tcW w:w="1985" w:type="dxa"/>
            <w:vMerge/>
            <w:vAlign w:val="center"/>
          </w:tcPr>
          <w:p w:rsidR="00127989" w:rsidRPr="00FE42A8" w:rsidRDefault="00127989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Align w:val="center"/>
          </w:tcPr>
          <w:p w:rsidR="00127989" w:rsidRPr="00FE42A8" w:rsidRDefault="00127989" w:rsidP="0015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2. Презентации продукции участников рынка (выступления производителей товаров, работ, услуг, ранее заявившие о презентации продукции представителям заказчиков).</w:t>
            </w:r>
          </w:p>
        </w:tc>
        <w:tc>
          <w:tcPr>
            <w:tcW w:w="3084" w:type="dxa"/>
            <w:vMerge/>
            <w:vAlign w:val="center"/>
          </w:tcPr>
          <w:p w:rsidR="00127989" w:rsidRPr="00FE42A8" w:rsidRDefault="00127989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E0" w:rsidRPr="00FE42A8" w:rsidTr="00153940">
        <w:tc>
          <w:tcPr>
            <w:tcW w:w="1985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87" w:type="dxa"/>
            <w:vAlign w:val="center"/>
          </w:tcPr>
          <w:p w:rsidR="005A3BE0" w:rsidRPr="00FE42A8" w:rsidRDefault="005A3BE0" w:rsidP="0012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E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5A3BE0" w:rsidRPr="00FE42A8" w:rsidRDefault="005A3BE0" w:rsidP="0015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rFonts w:ascii="Times New Roman" w:hAnsi="Times New Roman" w:cs="Times New Roman"/>
                <w:sz w:val="24"/>
                <w:szCs w:val="24"/>
              </w:rPr>
              <w:t>Руководство ПАО «ФСК ЕЭС»</w:t>
            </w:r>
          </w:p>
        </w:tc>
      </w:tr>
    </w:tbl>
    <w:p w:rsidR="005A3BE0" w:rsidRPr="00FE42A8" w:rsidRDefault="005A3BE0">
      <w:pPr>
        <w:rPr>
          <w:sz w:val="24"/>
          <w:szCs w:val="24"/>
        </w:rPr>
      </w:pPr>
    </w:p>
    <w:sectPr w:rsidR="005A3BE0" w:rsidRPr="00FE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2E"/>
    <w:rsid w:val="00127989"/>
    <w:rsid w:val="00153940"/>
    <w:rsid w:val="001B762E"/>
    <w:rsid w:val="00240FA2"/>
    <w:rsid w:val="00306328"/>
    <w:rsid w:val="005A3BE0"/>
    <w:rsid w:val="006E3FD0"/>
    <w:rsid w:val="0072623C"/>
    <w:rsid w:val="00950B2E"/>
    <w:rsid w:val="00B617A3"/>
    <w:rsid w:val="00CA038F"/>
    <w:rsid w:val="00CB4F47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 Сибири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Симоненков Денис Андреевич</dc:creator>
  <cp:lastModifiedBy>Симоненков Денис Андреевич</cp:lastModifiedBy>
  <cp:revision>2</cp:revision>
  <dcterms:created xsi:type="dcterms:W3CDTF">2019-11-07T10:34:00Z</dcterms:created>
  <dcterms:modified xsi:type="dcterms:W3CDTF">2019-11-07T10:34:00Z</dcterms:modified>
</cp:coreProperties>
</file>