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5" w:rsidRPr="00EC0C9B" w:rsidRDefault="00A25A4E" w:rsidP="003044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8E2C87" w:rsidRPr="00EC0C9B" w:rsidRDefault="001F6ADF" w:rsidP="003044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E2C87" w:rsidRPr="00EC0C9B">
        <w:rPr>
          <w:rFonts w:ascii="Times New Roman" w:hAnsi="Times New Roman" w:cs="Times New Roman"/>
          <w:b/>
          <w:sz w:val="24"/>
          <w:szCs w:val="24"/>
        </w:rPr>
        <w:t>овместного заседания Экспертного совета по цифровой трансформации экономики</w:t>
      </w:r>
    </w:p>
    <w:p w:rsidR="003A6E21" w:rsidRDefault="008E2C87" w:rsidP="003044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9B">
        <w:rPr>
          <w:rFonts w:ascii="Times New Roman" w:hAnsi="Times New Roman" w:cs="Times New Roman"/>
          <w:b/>
          <w:sz w:val="24"/>
          <w:szCs w:val="24"/>
        </w:rPr>
        <w:t xml:space="preserve">Союза промышленников и предпринимателей Красноярского края </w:t>
      </w:r>
    </w:p>
    <w:p w:rsidR="000237E6" w:rsidRDefault="008E2C87" w:rsidP="003044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9B">
        <w:rPr>
          <w:rFonts w:ascii="Times New Roman" w:hAnsi="Times New Roman" w:cs="Times New Roman"/>
          <w:b/>
          <w:sz w:val="24"/>
          <w:szCs w:val="24"/>
        </w:rPr>
        <w:t xml:space="preserve">и Центра компетенций «Кадры для цифровой экономики» </w:t>
      </w:r>
    </w:p>
    <w:p w:rsidR="003A6E21" w:rsidRDefault="008E2C87" w:rsidP="003044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9B">
        <w:rPr>
          <w:rFonts w:ascii="Times New Roman" w:hAnsi="Times New Roman" w:cs="Times New Roman"/>
          <w:b/>
          <w:sz w:val="24"/>
          <w:szCs w:val="24"/>
        </w:rPr>
        <w:t xml:space="preserve">национальной программы «Цифровая экономика Российской Федерации» </w:t>
      </w:r>
    </w:p>
    <w:p w:rsidR="008E2C87" w:rsidRPr="00EC0C9B" w:rsidRDefault="008E2C87" w:rsidP="003044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9B">
        <w:rPr>
          <w:rFonts w:ascii="Times New Roman" w:hAnsi="Times New Roman" w:cs="Times New Roman"/>
          <w:b/>
          <w:sz w:val="24"/>
          <w:szCs w:val="24"/>
        </w:rPr>
        <w:t>в формате общественно-профессионального обсуждения</w:t>
      </w:r>
    </w:p>
    <w:p w:rsidR="008E2C87" w:rsidRDefault="008E2C87" w:rsidP="008E2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C87" w:rsidRDefault="008E2C87" w:rsidP="008E2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2021г.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7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8E2C87" w:rsidRDefault="008E2C87" w:rsidP="00EC0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C87" w:rsidRDefault="008E2C87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0237E6" w:rsidRDefault="000237E6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87" w:rsidRDefault="008E2C87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экспертного совета по цифровой трансформации экономики – 31 человек;</w:t>
      </w:r>
    </w:p>
    <w:p w:rsidR="008E2C87" w:rsidRDefault="008E2C87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правления СППКК – 12 человек;</w:t>
      </w:r>
    </w:p>
    <w:p w:rsidR="008E2C87" w:rsidRDefault="008E2C87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Агентства труда и занятос</w:t>
      </w:r>
      <w:r w:rsidR="00007845">
        <w:rPr>
          <w:rFonts w:ascii="Times New Roman" w:hAnsi="Times New Roman" w:cs="Times New Roman"/>
          <w:sz w:val="24"/>
          <w:szCs w:val="24"/>
        </w:rPr>
        <w:t>ти Красноярского края, Управления Федеральной службы государственной статистики по Красноярскому краю, Республики Хакасия и Республики Тыва, с</w:t>
      </w:r>
      <w:r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007845">
        <w:rPr>
          <w:rFonts w:ascii="Times New Roman" w:hAnsi="Times New Roman" w:cs="Times New Roman"/>
          <w:sz w:val="24"/>
          <w:szCs w:val="24"/>
        </w:rPr>
        <w:t xml:space="preserve">высшего и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образования, представители бизнеса – 50 человек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E2C87" w:rsidRDefault="008E2C87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экспертного сообщества Центра компетенций «Кадры для цифровой экономики» - 85 человек (40 городов).</w:t>
      </w:r>
    </w:p>
    <w:p w:rsidR="008E2C87" w:rsidRDefault="008E2C87" w:rsidP="003044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D" w:rsidRDefault="0002318B" w:rsidP="003044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</w:t>
      </w:r>
      <w:r w:rsidR="00DA6203">
        <w:rPr>
          <w:rFonts w:ascii="Times New Roman" w:hAnsi="Times New Roman" w:cs="Times New Roman"/>
          <w:sz w:val="24"/>
          <w:szCs w:val="24"/>
        </w:rPr>
        <w:t>езолюция</w:t>
      </w:r>
      <w:r>
        <w:rPr>
          <w:rFonts w:ascii="Times New Roman" w:hAnsi="Times New Roman" w:cs="Times New Roman"/>
          <w:sz w:val="24"/>
          <w:szCs w:val="24"/>
        </w:rPr>
        <w:t xml:space="preserve"> является кратким изложением проблем</w:t>
      </w:r>
      <w:r w:rsidR="003A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обозначенных </w:t>
      </w:r>
      <w:r w:rsidR="00DA6203">
        <w:rPr>
          <w:rFonts w:ascii="Times New Roman" w:hAnsi="Times New Roman" w:cs="Times New Roman"/>
          <w:sz w:val="24"/>
          <w:szCs w:val="24"/>
        </w:rPr>
        <w:t xml:space="preserve"> </w:t>
      </w:r>
      <w:r w:rsidR="0078752B">
        <w:rPr>
          <w:rFonts w:ascii="Times New Roman" w:hAnsi="Times New Roman" w:cs="Times New Roman"/>
          <w:sz w:val="24"/>
          <w:szCs w:val="24"/>
        </w:rPr>
        <w:t>в</w:t>
      </w:r>
      <w:r w:rsidR="008E2C87">
        <w:rPr>
          <w:rFonts w:ascii="Times New Roman" w:hAnsi="Times New Roman" w:cs="Times New Roman"/>
          <w:sz w:val="24"/>
          <w:szCs w:val="24"/>
        </w:rPr>
        <w:t xml:space="preserve"> вы</w:t>
      </w:r>
      <w:r w:rsidR="004D314D">
        <w:rPr>
          <w:rFonts w:ascii="Times New Roman" w:hAnsi="Times New Roman" w:cs="Times New Roman"/>
          <w:sz w:val="24"/>
          <w:szCs w:val="24"/>
        </w:rPr>
        <w:t>ступлени</w:t>
      </w:r>
      <w:r w:rsidR="0078752B">
        <w:rPr>
          <w:rFonts w:ascii="Times New Roman" w:hAnsi="Times New Roman" w:cs="Times New Roman"/>
          <w:sz w:val="24"/>
          <w:szCs w:val="24"/>
        </w:rPr>
        <w:t>ях</w:t>
      </w:r>
      <w:r w:rsidR="004D314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4151A">
        <w:rPr>
          <w:rFonts w:ascii="Times New Roman" w:hAnsi="Times New Roman" w:cs="Times New Roman"/>
          <w:sz w:val="24"/>
          <w:szCs w:val="24"/>
        </w:rPr>
        <w:t>ами</w:t>
      </w:r>
      <w:r w:rsidR="004D314D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EC0C9B">
        <w:rPr>
          <w:rFonts w:ascii="Times New Roman" w:hAnsi="Times New Roman" w:cs="Times New Roman"/>
          <w:sz w:val="24"/>
          <w:szCs w:val="24"/>
        </w:rPr>
        <w:t>«</w:t>
      </w:r>
      <w:r w:rsidR="008E2C87">
        <w:rPr>
          <w:rFonts w:ascii="Times New Roman" w:hAnsi="Times New Roman" w:cs="Times New Roman"/>
          <w:sz w:val="24"/>
          <w:szCs w:val="24"/>
        </w:rPr>
        <w:t xml:space="preserve">Кадры для цифровой экономики: </w:t>
      </w:r>
      <w:r w:rsidR="00EC0C9B">
        <w:rPr>
          <w:rFonts w:ascii="Times New Roman" w:hAnsi="Times New Roman" w:cs="Times New Roman"/>
          <w:sz w:val="24"/>
          <w:szCs w:val="24"/>
        </w:rPr>
        <w:t>пробле</w:t>
      </w:r>
      <w:r w:rsidR="00C7169A">
        <w:rPr>
          <w:rFonts w:ascii="Times New Roman" w:hAnsi="Times New Roman" w:cs="Times New Roman"/>
          <w:sz w:val="24"/>
          <w:szCs w:val="24"/>
        </w:rPr>
        <w:t>мы, решения, взгляд в будущее».</w:t>
      </w:r>
    </w:p>
    <w:p w:rsidR="00EC0C9B" w:rsidRDefault="00EC0C9B" w:rsidP="003044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Экспертного совета прошло с участием председателя СППКК </w:t>
      </w:r>
      <w:r w:rsidRPr="00EC0C9B">
        <w:rPr>
          <w:rFonts w:ascii="Times New Roman" w:hAnsi="Times New Roman" w:cs="Times New Roman"/>
          <w:b/>
          <w:sz w:val="24"/>
          <w:szCs w:val="24"/>
        </w:rPr>
        <w:t>Юрия Васильева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0C9B">
        <w:rPr>
          <w:rFonts w:ascii="Times New Roman" w:hAnsi="Times New Roman" w:cs="Times New Roman"/>
          <w:sz w:val="24"/>
          <w:szCs w:val="24"/>
        </w:rPr>
        <w:t xml:space="preserve">министра </w:t>
      </w:r>
      <w:r>
        <w:rPr>
          <w:rFonts w:ascii="Times New Roman" w:hAnsi="Times New Roman" w:cs="Times New Roman"/>
          <w:sz w:val="24"/>
          <w:szCs w:val="24"/>
        </w:rPr>
        <w:t xml:space="preserve">цифрового развития Красноярского края </w:t>
      </w:r>
      <w:r w:rsidRPr="00EC0C9B">
        <w:rPr>
          <w:rFonts w:ascii="Times New Roman" w:hAnsi="Times New Roman" w:cs="Times New Roman"/>
          <w:b/>
          <w:sz w:val="24"/>
          <w:szCs w:val="24"/>
        </w:rPr>
        <w:t xml:space="preserve">Николая </w:t>
      </w:r>
      <w:proofErr w:type="spellStart"/>
      <w:r w:rsidRPr="00EC0C9B">
        <w:rPr>
          <w:rFonts w:ascii="Times New Roman" w:hAnsi="Times New Roman" w:cs="Times New Roman"/>
          <w:b/>
          <w:sz w:val="24"/>
          <w:szCs w:val="24"/>
        </w:rPr>
        <w:t>Распопина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C9B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 xml:space="preserve">ляющего директора Центра компетенций «Кадры для цифровой экономики» АНО «Университет НТИ 2035» </w:t>
      </w:r>
      <w:r w:rsidR="0050294B" w:rsidRPr="0050294B">
        <w:rPr>
          <w:rFonts w:ascii="Times New Roman" w:hAnsi="Times New Roman" w:cs="Times New Roman"/>
          <w:b/>
          <w:sz w:val="24"/>
          <w:szCs w:val="24"/>
        </w:rPr>
        <w:t>Надежды Суровой</w:t>
      </w:r>
      <w:r w:rsidR="005029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294B">
        <w:rPr>
          <w:rFonts w:ascii="Times New Roman" w:hAnsi="Times New Roman" w:cs="Times New Roman"/>
          <w:sz w:val="24"/>
          <w:szCs w:val="24"/>
        </w:rPr>
        <w:t xml:space="preserve">директора по развитию системы профессиональных квалификаций « ВНИИ Труда» Минтруда России </w:t>
      </w:r>
      <w:r w:rsidR="0050294B" w:rsidRPr="0050294B">
        <w:rPr>
          <w:rFonts w:ascii="Times New Roman" w:hAnsi="Times New Roman" w:cs="Times New Roman"/>
          <w:b/>
          <w:sz w:val="24"/>
          <w:szCs w:val="24"/>
        </w:rPr>
        <w:t>Ирины Волошиной</w:t>
      </w:r>
      <w:r w:rsidR="0050294B">
        <w:rPr>
          <w:rFonts w:ascii="Times New Roman" w:hAnsi="Times New Roman" w:cs="Times New Roman"/>
          <w:b/>
          <w:sz w:val="24"/>
          <w:szCs w:val="24"/>
        </w:rPr>
        <w:t>.</w:t>
      </w:r>
    </w:p>
    <w:p w:rsidR="0050294B" w:rsidRDefault="004D314D" w:rsidP="003044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50294B">
        <w:rPr>
          <w:rFonts w:ascii="Times New Roman" w:hAnsi="Times New Roman" w:cs="Times New Roman"/>
          <w:sz w:val="24"/>
          <w:szCs w:val="24"/>
        </w:rPr>
        <w:t xml:space="preserve"> выступили эксперты Центра компетенций «Кадры для цифровой экономики»</w:t>
      </w:r>
      <w:r w:rsidR="00E633BF" w:rsidRPr="00E633BF">
        <w:rPr>
          <w:rFonts w:ascii="Times New Roman" w:hAnsi="Times New Roman" w:cs="Times New Roman"/>
          <w:sz w:val="24"/>
          <w:szCs w:val="24"/>
        </w:rPr>
        <w:t xml:space="preserve"> </w:t>
      </w:r>
      <w:r w:rsidR="00E633BF">
        <w:rPr>
          <w:rFonts w:ascii="Times New Roman" w:hAnsi="Times New Roman" w:cs="Times New Roman"/>
          <w:sz w:val="24"/>
          <w:szCs w:val="24"/>
        </w:rPr>
        <w:t>АНО «Университет НТИ 2035»</w:t>
      </w:r>
      <w:r w:rsidR="0050294B">
        <w:rPr>
          <w:rFonts w:ascii="Times New Roman" w:hAnsi="Times New Roman" w:cs="Times New Roman"/>
          <w:sz w:val="24"/>
          <w:szCs w:val="24"/>
        </w:rPr>
        <w:t>, члены Экспертного совета по цифровой трансформации экономики, представител</w:t>
      </w:r>
      <w:r>
        <w:rPr>
          <w:rFonts w:ascii="Times New Roman" w:hAnsi="Times New Roman" w:cs="Times New Roman"/>
          <w:sz w:val="24"/>
          <w:szCs w:val="24"/>
        </w:rPr>
        <w:t>и системы образования и бизнеса:</w:t>
      </w:r>
    </w:p>
    <w:p w:rsidR="004D314D" w:rsidRDefault="004D314D" w:rsidP="00A92C6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D5F">
        <w:rPr>
          <w:rFonts w:ascii="Times New Roman" w:hAnsi="Times New Roman" w:cs="Times New Roman"/>
          <w:b/>
          <w:sz w:val="24"/>
          <w:szCs w:val="24"/>
        </w:rPr>
        <w:t>Анатолий Фомин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Экспертного совета по цифровой трансформации экономики СППКК, генеральный директор ООО «Фабрика решений»</w:t>
      </w:r>
      <w:r w:rsidR="00A92C6F">
        <w:rPr>
          <w:rFonts w:ascii="Times New Roman" w:hAnsi="Times New Roman" w:cs="Times New Roman"/>
          <w:sz w:val="24"/>
          <w:szCs w:val="24"/>
        </w:rPr>
        <w:t xml:space="preserve">, </w:t>
      </w:r>
      <w:r w:rsidR="00A92C6F" w:rsidRPr="006F0D5F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="00A92C6F" w:rsidRPr="006F0D5F">
        <w:rPr>
          <w:rFonts w:ascii="Times New Roman" w:hAnsi="Times New Roman" w:cs="Times New Roman"/>
          <w:b/>
          <w:sz w:val="24"/>
          <w:szCs w:val="24"/>
        </w:rPr>
        <w:t>Гергилев</w:t>
      </w:r>
      <w:proofErr w:type="spellEnd"/>
      <w:r w:rsidR="00A92C6F">
        <w:rPr>
          <w:rFonts w:ascii="Times New Roman" w:hAnsi="Times New Roman" w:cs="Times New Roman"/>
          <w:sz w:val="24"/>
          <w:szCs w:val="24"/>
        </w:rPr>
        <w:t xml:space="preserve"> </w:t>
      </w:r>
      <w:r w:rsidR="00A92C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2C6F">
        <w:rPr>
          <w:rFonts w:ascii="Times New Roman" w:hAnsi="Times New Roman" w:cs="Times New Roman"/>
          <w:sz w:val="24"/>
          <w:szCs w:val="24"/>
        </w:rPr>
        <w:t xml:space="preserve">заместитель министра образования Красноярского края, </w:t>
      </w:r>
      <w:r w:rsidR="00A92C6F" w:rsidRPr="006F0D5F"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  <w:proofErr w:type="spellStart"/>
      <w:r w:rsidR="00A92C6F" w:rsidRPr="006F0D5F">
        <w:rPr>
          <w:rFonts w:ascii="Times New Roman" w:hAnsi="Times New Roman" w:cs="Times New Roman"/>
          <w:b/>
          <w:sz w:val="24"/>
          <w:szCs w:val="24"/>
        </w:rPr>
        <w:t>Трубанев</w:t>
      </w:r>
      <w:proofErr w:type="spellEnd"/>
      <w:r w:rsidR="00A92C6F" w:rsidRPr="006F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2C6F" w:rsidRPr="006F0D5F">
        <w:rPr>
          <w:rFonts w:ascii="Times New Roman" w:hAnsi="Times New Roman" w:cs="Times New Roman"/>
          <w:sz w:val="24"/>
          <w:szCs w:val="24"/>
        </w:rPr>
        <w:t xml:space="preserve">директор по </w:t>
      </w:r>
      <w:proofErr w:type="spellStart"/>
      <w:r w:rsidR="00A92C6F" w:rsidRPr="006F0D5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A92C6F" w:rsidRPr="006F0D5F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A92C6F" w:rsidRPr="006F0D5F">
        <w:rPr>
          <w:rFonts w:ascii="Times New Roman" w:hAnsi="Times New Roman" w:cs="Times New Roman"/>
          <w:sz w:val="24"/>
          <w:szCs w:val="24"/>
        </w:rPr>
        <w:t>Красцветмет</w:t>
      </w:r>
      <w:proofErr w:type="spellEnd"/>
      <w:r w:rsidR="00A92C6F" w:rsidRPr="006F0D5F">
        <w:rPr>
          <w:rFonts w:ascii="Times New Roman" w:hAnsi="Times New Roman" w:cs="Times New Roman"/>
          <w:sz w:val="24"/>
          <w:szCs w:val="24"/>
        </w:rPr>
        <w:t>»</w:t>
      </w:r>
      <w:r w:rsidR="00A92C6F">
        <w:rPr>
          <w:rFonts w:ascii="Times New Roman" w:hAnsi="Times New Roman" w:cs="Times New Roman"/>
          <w:sz w:val="24"/>
          <w:szCs w:val="24"/>
        </w:rPr>
        <w:t xml:space="preserve">, </w:t>
      </w:r>
      <w:r w:rsidR="00A92C6F" w:rsidRPr="006F0D5F">
        <w:rPr>
          <w:rFonts w:ascii="Times New Roman" w:hAnsi="Times New Roman" w:cs="Times New Roman"/>
          <w:b/>
          <w:sz w:val="24"/>
          <w:szCs w:val="24"/>
        </w:rPr>
        <w:t xml:space="preserve">Леонид Киселев </w:t>
      </w:r>
      <w:r w:rsidR="00A92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6F" w:rsidRPr="00094600">
        <w:rPr>
          <w:rFonts w:ascii="Times New Roman" w:hAnsi="Times New Roman" w:cs="Times New Roman"/>
          <w:sz w:val="24"/>
          <w:szCs w:val="24"/>
        </w:rPr>
        <w:t>- г</w:t>
      </w:r>
      <w:r w:rsidR="00A92C6F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="001E0E50">
        <w:rPr>
          <w:rFonts w:ascii="Times New Roman" w:hAnsi="Times New Roman" w:cs="Times New Roman"/>
          <w:sz w:val="24"/>
          <w:szCs w:val="24"/>
        </w:rPr>
        <w:t xml:space="preserve"> ООО</w:t>
      </w:r>
      <w:r w:rsidR="00A92C6F">
        <w:rPr>
          <w:rFonts w:ascii="Times New Roman" w:hAnsi="Times New Roman" w:cs="Times New Roman"/>
          <w:sz w:val="24"/>
          <w:szCs w:val="24"/>
        </w:rPr>
        <w:t xml:space="preserve"> </w:t>
      </w:r>
      <w:r w:rsidR="001E0E50">
        <w:rPr>
          <w:rFonts w:ascii="Times New Roman" w:hAnsi="Times New Roman" w:cs="Times New Roman"/>
          <w:sz w:val="24"/>
          <w:szCs w:val="24"/>
        </w:rPr>
        <w:t>«</w:t>
      </w:r>
      <w:r w:rsidR="00A92C6F">
        <w:rPr>
          <w:rFonts w:ascii="Times New Roman" w:hAnsi="Times New Roman" w:cs="Times New Roman"/>
          <w:sz w:val="24"/>
          <w:szCs w:val="24"/>
        </w:rPr>
        <w:t xml:space="preserve">ЛПЗ «Сегал», </w:t>
      </w:r>
      <w:r w:rsidR="00A92C6F" w:rsidRPr="00094600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="00A92C6F" w:rsidRPr="00094600">
        <w:rPr>
          <w:rFonts w:ascii="Times New Roman" w:hAnsi="Times New Roman" w:cs="Times New Roman"/>
          <w:b/>
          <w:sz w:val="24"/>
          <w:szCs w:val="24"/>
        </w:rPr>
        <w:t>Капулин</w:t>
      </w:r>
      <w:proofErr w:type="spellEnd"/>
      <w:r w:rsidR="00A92C6F">
        <w:rPr>
          <w:rFonts w:ascii="Times New Roman" w:hAnsi="Times New Roman" w:cs="Times New Roman"/>
          <w:sz w:val="24"/>
          <w:szCs w:val="24"/>
        </w:rPr>
        <w:t xml:space="preserve">  – директор Института космических и информационных технологий СФУ, </w:t>
      </w:r>
      <w:r w:rsidR="00A92C6F" w:rsidRPr="00094600">
        <w:rPr>
          <w:rFonts w:ascii="Times New Roman" w:hAnsi="Times New Roman" w:cs="Times New Roman"/>
          <w:b/>
          <w:sz w:val="24"/>
          <w:szCs w:val="24"/>
        </w:rPr>
        <w:t xml:space="preserve">Александр  </w:t>
      </w:r>
      <w:proofErr w:type="spellStart"/>
      <w:r w:rsidR="00A92C6F" w:rsidRPr="00094600">
        <w:rPr>
          <w:rFonts w:ascii="Times New Roman" w:hAnsi="Times New Roman" w:cs="Times New Roman"/>
          <w:b/>
          <w:sz w:val="24"/>
          <w:szCs w:val="24"/>
        </w:rPr>
        <w:t>Войнов</w:t>
      </w:r>
      <w:proofErr w:type="spellEnd"/>
      <w:r w:rsidR="00A92C6F">
        <w:rPr>
          <w:rFonts w:ascii="Times New Roman" w:hAnsi="Times New Roman" w:cs="Times New Roman"/>
          <w:sz w:val="24"/>
          <w:szCs w:val="24"/>
        </w:rPr>
        <w:t xml:space="preserve"> – директор КГБ ПОУ «Красноярский колледж радиоэлектроники и информационных технологий», </w:t>
      </w:r>
      <w:r w:rsidR="00A92C6F" w:rsidRPr="00094600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A92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C6F" w:rsidRPr="00094600">
        <w:rPr>
          <w:rFonts w:ascii="Times New Roman" w:hAnsi="Times New Roman" w:cs="Times New Roman"/>
          <w:b/>
          <w:sz w:val="24"/>
          <w:szCs w:val="24"/>
        </w:rPr>
        <w:t>Конторин</w:t>
      </w:r>
      <w:proofErr w:type="spellEnd"/>
      <w:r w:rsidR="00A92C6F" w:rsidRPr="0009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2C6F">
        <w:rPr>
          <w:rFonts w:ascii="Times New Roman" w:hAnsi="Times New Roman" w:cs="Times New Roman"/>
          <w:sz w:val="24"/>
          <w:szCs w:val="24"/>
        </w:rPr>
        <w:t>директор АНО</w:t>
      </w:r>
      <w:proofErr w:type="gramEnd"/>
      <w:r w:rsidR="00A92C6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92C6F">
        <w:rPr>
          <w:rFonts w:ascii="Times New Roman" w:hAnsi="Times New Roman" w:cs="Times New Roman"/>
          <w:sz w:val="24"/>
          <w:szCs w:val="24"/>
        </w:rPr>
        <w:t xml:space="preserve">Эдиком», </w:t>
      </w:r>
      <w:r w:rsidR="00A92C6F" w:rsidRPr="00094600">
        <w:rPr>
          <w:rFonts w:ascii="Times New Roman" w:hAnsi="Times New Roman" w:cs="Times New Roman"/>
          <w:b/>
          <w:sz w:val="24"/>
          <w:szCs w:val="24"/>
        </w:rPr>
        <w:t>Мария Никитенко</w:t>
      </w:r>
      <w:r w:rsidR="00A92C6F">
        <w:rPr>
          <w:rFonts w:ascii="Times New Roman" w:hAnsi="Times New Roman" w:cs="Times New Roman"/>
          <w:sz w:val="24"/>
          <w:szCs w:val="24"/>
        </w:rPr>
        <w:t xml:space="preserve"> – директор АНО «Центр по развитию трудовых ресурсов и профессионального образования», </w:t>
      </w:r>
      <w:r w:rsidR="00A92C6F" w:rsidRPr="00E950E8">
        <w:rPr>
          <w:rFonts w:ascii="Times New Roman" w:hAnsi="Times New Roman" w:cs="Times New Roman"/>
          <w:b/>
          <w:sz w:val="24"/>
          <w:szCs w:val="24"/>
        </w:rPr>
        <w:t>Алексей Семенов</w:t>
      </w:r>
      <w:r w:rsidR="00A92C6F">
        <w:rPr>
          <w:rFonts w:ascii="Times New Roman" w:hAnsi="Times New Roman" w:cs="Times New Roman"/>
          <w:sz w:val="24"/>
          <w:szCs w:val="24"/>
        </w:rPr>
        <w:t xml:space="preserve"> – директор Института кибернетики и образовательной информатики им. А.И. Берга Федерального исследовательского центра «Информатика и управление» РАН, заведующий кафедрой математической логики и теории алгоритмов МГУ им. М.В. Ломоносова, руководитель экспертной группы Центра компетенций «Кадры для цифровой экономики», академик РАН, </w:t>
      </w:r>
      <w:r w:rsidR="00A92C6F" w:rsidRPr="00E950E8"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proofErr w:type="spellStart"/>
      <w:r w:rsidR="00A92C6F" w:rsidRPr="00E950E8">
        <w:rPr>
          <w:rFonts w:ascii="Times New Roman" w:hAnsi="Times New Roman" w:cs="Times New Roman"/>
          <w:b/>
          <w:sz w:val="24"/>
          <w:szCs w:val="24"/>
        </w:rPr>
        <w:t>Огородова</w:t>
      </w:r>
      <w:proofErr w:type="spellEnd"/>
      <w:r w:rsidR="00A92C6F" w:rsidRPr="00E95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2C6F">
        <w:rPr>
          <w:rFonts w:ascii="Times New Roman" w:hAnsi="Times New Roman" w:cs="Times New Roman"/>
          <w:sz w:val="24"/>
          <w:szCs w:val="24"/>
        </w:rPr>
        <w:t>заместитель Губернатора Томской</w:t>
      </w:r>
      <w:proofErr w:type="gramEnd"/>
      <w:r w:rsidR="00A92C6F">
        <w:rPr>
          <w:rFonts w:ascii="Times New Roman" w:hAnsi="Times New Roman" w:cs="Times New Roman"/>
          <w:sz w:val="24"/>
          <w:szCs w:val="24"/>
        </w:rPr>
        <w:t xml:space="preserve"> области по научно-</w:t>
      </w:r>
      <w:r w:rsidR="00A92C6F">
        <w:rPr>
          <w:rFonts w:ascii="Times New Roman" w:hAnsi="Times New Roman" w:cs="Times New Roman"/>
          <w:sz w:val="24"/>
          <w:szCs w:val="24"/>
        </w:rPr>
        <w:lastRenderedPageBreak/>
        <w:t>образовательному комплексу и цифровой трансформации, руководитель экспертной группы Центра компетенций «Кадры для цифровой экономики».</w:t>
      </w:r>
    </w:p>
    <w:p w:rsidR="003F4ABF" w:rsidRDefault="0078752B" w:rsidP="002B7E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выступлениях </w:t>
      </w:r>
      <w:r w:rsidR="00D4151A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50294B">
        <w:rPr>
          <w:rFonts w:ascii="Times New Roman" w:hAnsi="Times New Roman" w:cs="Times New Roman"/>
          <w:sz w:val="24"/>
          <w:szCs w:val="24"/>
        </w:rPr>
        <w:t>отмечают, что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кадров для</w:t>
      </w:r>
      <w:r w:rsidR="0050294B">
        <w:rPr>
          <w:rFonts w:ascii="Times New Roman" w:hAnsi="Times New Roman" w:cs="Times New Roman"/>
          <w:sz w:val="24"/>
          <w:szCs w:val="24"/>
        </w:rPr>
        <w:t xml:space="preserve"> цифров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0294B">
        <w:rPr>
          <w:rFonts w:ascii="Times New Roman" w:hAnsi="Times New Roman" w:cs="Times New Roman"/>
          <w:sz w:val="24"/>
          <w:szCs w:val="24"/>
        </w:rPr>
        <w:t xml:space="preserve"> трансформаци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294B">
        <w:rPr>
          <w:rFonts w:ascii="Times New Roman" w:hAnsi="Times New Roman" w:cs="Times New Roman"/>
          <w:sz w:val="24"/>
          <w:szCs w:val="24"/>
        </w:rPr>
        <w:t xml:space="preserve"> экономики требует повышенного внимания власти, бизнеса</w:t>
      </w:r>
      <w:r w:rsidR="00D4151A">
        <w:rPr>
          <w:rFonts w:ascii="Times New Roman" w:hAnsi="Times New Roman" w:cs="Times New Roman"/>
          <w:sz w:val="24"/>
          <w:szCs w:val="24"/>
        </w:rPr>
        <w:t>,</w:t>
      </w:r>
      <w:r w:rsidR="0050294B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2B7EAD">
        <w:rPr>
          <w:rFonts w:ascii="Times New Roman" w:hAnsi="Times New Roman" w:cs="Times New Roman"/>
          <w:sz w:val="24"/>
          <w:szCs w:val="24"/>
        </w:rPr>
        <w:t>ния</w:t>
      </w:r>
      <w:r w:rsidR="00D4151A">
        <w:rPr>
          <w:rFonts w:ascii="Times New Roman" w:hAnsi="Times New Roman" w:cs="Times New Roman"/>
          <w:sz w:val="24"/>
          <w:szCs w:val="24"/>
        </w:rPr>
        <w:t xml:space="preserve">. </w:t>
      </w:r>
      <w:r w:rsidR="001F6ADF">
        <w:rPr>
          <w:rFonts w:ascii="Times New Roman" w:hAnsi="Times New Roman" w:cs="Times New Roman"/>
          <w:sz w:val="24"/>
          <w:szCs w:val="24"/>
        </w:rPr>
        <w:t>С</w:t>
      </w:r>
      <w:r w:rsidR="00D4151A">
        <w:rPr>
          <w:rFonts w:ascii="Times New Roman" w:hAnsi="Times New Roman" w:cs="Times New Roman"/>
          <w:sz w:val="24"/>
          <w:szCs w:val="24"/>
        </w:rPr>
        <w:t>овместн</w:t>
      </w:r>
      <w:r w:rsidR="001F6ADF">
        <w:rPr>
          <w:rFonts w:ascii="Times New Roman" w:hAnsi="Times New Roman" w:cs="Times New Roman"/>
          <w:sz w:val="24"/>
          <w:szCs w:val="24"/>
        </w:rPr>
        <w:t>ая</w:t>
      </w:r>
      <w:r w:rsidR="00F579E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F6ADF">
        <w:rPr>
          <w:rFonts w:ascii="Times New Roman" w:hAnsi="Times New Roman" w:cs="Times New Roman"/>
          <w:sz w:val="24"/>
          <w:szCs w:val="24"/>
        </w:rPr>
        <w:t>ь является важным фактором в реализации целей развития экономики Красноярского края и</w:t>
      </w:r>
      <w:r w:rsidR="00D4151A">
        <w:rPr>
          <w:rFonts w:ascii="Times New Roman" w:hAnsi="Times New Roman" w:cs="Times New Roman"/>
          <w:sz w:val="24"/>
          <w:szCs w:val="24"/>
        </w:rPr>
        <w:t xml:space="preserve"> </w:t>
      </w:r>
      <w:r w:rsidR="007C15B3">
        <w:rPr>
          <w:rFonts w:ascii="Times New Roman" w:hAnsi="Times New Roman" w:cs="Times New Roman"/>
          <w:sz w:val="24"/>
          <w:szCs w:val="24"/>
        </w:rPr>
        <w:t>направлен</w:t>
      </w:r>
      <w:r w:rsidR="00F579E0">
        <w:rPr>
          <w:rFonts w:ascii="Times New Roman" w:hAnsi="Times New Roman" w:cs="Times New Roman"/>
          <w:sz w:val="24"/>
          <w:szCs w:val="24"/>
        </w:rPr>
        <w:t>а</w:t>
      </w:r>
      <w:r w:rsidR="007C15B3">
        <w:rPr>
          <w:rFonts w:ascii="Times New Roman" w:hAnsi="Times New Roman" w:cs="Times New Roman"/>
          <w:sz w:val="24"/>
          <w:szCs w:val="24"/>
        </w:rPr>
        <w:t xml:space="preserve"> на</w:t>
      </w:r>
      <w:r w:rsidR="001F6ADF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97599D">
        <w:rPr>
          <w:rFonts w:ascii="Times New Roman" w:hAnsi="Times New Roman" w:cs="Times New Roman"/>
          <w:sz w:val="24"/>
          <w:szCs w:val="24"/>
        </w:rPr>
        <w:t xml:space="preserve">ое управление, организацию </w:t>
      </w:r>
      <w:r w:rsidR="002B7EAD">
        <w:rPr>
          <w:rFonts w:ascii="Times New Roman" w:hAnsi="Times New Roman" w:cs="Times New Roman"/>
          <w:sz w:val="24"/>
          <w:szCs w:val="24"/>
        </w:rPr>
        <w:t>новых высокотехнологич</w:t>
      </w:r>
      <w:r w:rsidR="00052448">
        <w:rPr>
          <w:rFonts w:ascii="Times New Roman" w:hAnsi="Times New Roman" w:cs="Times New Roman"/>
          <w:sz w:val="24"/>
          <w:szCs w:val="24"/>
        </w:rPr>
        <w:t>ных</w:t>
      </w:r>
      <w:r w:rsidR="000937BD">
        <w:rPr>
          <w:rFonts w:ascii="Times New Roman" w:hAnsi="Times New Roman" w:cs="Times New Roman"/>
          <w:sz w:val="24"/>
          <w:szCs w:val="24"/>
        </w:rPr>
        <w:t xml:space="preserve"> рабочих мест, проектировани</w:t>
      </w:r>
      <w:r w:rsidR="0097599D">
        <w:rPr>
          <w:rFonts w:ascii="Times New Roman" w:hAnsi="Times New Roman" w:cs="Times New Roman"/>
          <w:sz w:val="24"/>
          <w:szCs w:val="24"/>
        </w:rPr>
        <w:t>е</w:t>
      </w:r>
      <w:r w:rsidR="000937BD">
        <w:rPr>
          <w:rFonts w:ascii="Times New Roman" w:hAnsi="Times New Roman" w:cs="Times New Roman"/>
          <w:sz w:val="24"/>
          <w:szCs w:val="24"/>
        </w:rPr>
        <w:t xml:space="preserve"> новых производств</w:t>
      </w:r>
      <w:r w:rsidR="003F4ABF">
        <w:rPr>
          <w:rFonts w:ascii="Times New Roman" w:hAnsi="Times New Roman" w:cs="Times New Roman"/>
          <w:sz w:val="24"/>
          <w:szCs w:val="24"/>
        </w:rPr>
        <w:t xml:space="preserve">, </w:t>
      </w:r>
      <w:r w:rsidR="0097599D">
        <w:rPr>
          <w:rFonts w:ascii="Times New Roman" w:hAnsi="Times New Roman" w:cs="Times New Roman"/>
          <w:sz w:val="24"/>
          <w:szCs w:val="24"/>
        </w:rPr>
        <w:t xml:space="preserve">создание конкурентоспособного рынка </w:t>
      </w:r>
      <w:r w:rsidR="003F4ABF">
        <w:rPr>
          <w:rFonts w:ascii="Times New Roman" w:hAnsi="Times New Roman" w:cs="Times New Roman"/>
          <w:sz w:val="24"/>
          <w:szCs w:val="24"/>
        </w:rPr>
        <w:t>товаров и услуг</w:t>
      </w:r>
      <w:r w:rsidR="000937BD">
        <w:rPr>
          <w:rFonts w:ascii="Times New Roman" w:hAnsi="Times New Roman" w:cs="Times New Roman"/>
          <w:sz w:val="24"/>
          <w:szCs w:val="24"/>
        </w:rPr>
        <w:t xml:space="preserve"> </w:t>
      </w:r>
      <w:r w:rsidR="003F4ABF">
        <w:rPr>
          <w:rFonts w:ascii="Times New Roman" w:hAnsi="Times New Roman" w:cs="Times New Roman"/>
          <w:sz w:val="24"/>
          <w:szCs w:val="24"/>
        </w:rPr>
        <w:t xml:space="preserve">на </w:t>
      </w:r>
      <w:r w:rsidR="000937BD">
        <w:rPr>
          <w:rFonts w:ascii="Times New Roman" w:hAnsi="Times New Roman" w:cs="Times New Roman"/>
          <w:sz w:val="24"/>
          <w:szCs w:val="24"/>
        </w:rPr>
        <w:t>основе</w:t>
      </w:r>
      <w:r w:rsidR="003F4ABF">
        <w:rPr>
          <w:rFonts w:ascii="Times New Roman" w:hAnsi="Times New Roman" w:cs="Times New Roman"/>
          <w:sz w:val="24"/>
          <w:szCs w:val="24"/>
        </w:rPr>
        <w:t xml:space="preserve"> </w:t>
      </w:r>
      <w:r w:rsidR="000937BD">
        <w:rPr>
          <w:rFonts w:ascii="Times New Roman" w:hAnsi="Times New Roman" w:cs="Times New Roman"/>
          <w:sz w:val="24"/>
          <w:szCs w:val="24"/>
        </w:rPr>
        <w:t>анализа больших данных</w:t>
      </w:r>
      <w:r w:rsidR="00EF10AD">
        <w:rPr>
          <w:rFonts w:ascii="Times New Roman" w:hAnsi="Times New Roman" w:cs="Times New Roman"/>
          <w:sz w:val="24"/>
          <w:szCs w:val="24"/>
        </w:rPr>
        <w:t>, искусственного интеллекта, промышленного интернета и др.</w:t>
      </w:r>
    </w:p>
    <w:p w:rsidR="002B7EAD" w:rsidRDefault="003F4ABF" w:rsidP="002B7E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корпорации, предприятия оборонно-промышленного комплекса, машиностроения, металлургического производства, атомной промышленности</w:t>
      </w:r>
      <w:r w:rsidR="003D23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обладают значительным научно-техническим потенциалом </w:t>
      </w:r>
      <w:r w:rsidR="00F579E0">
        <w:rPr>
          <w:rFonts w:ascii="Times New Roman" w:hAnsi="Times New Roman" w:cs="Times New Roman"/>
          <w:sz w:val="24"/>
          <w:szCs w:val="24"/>
        </w:rPr>
        <w:t xml:space="preserve">и </w:t>
      </w:r>
      <w:r w:rsidR="003D23F3">
        <w:rPr>
          <w:rFonts w:ascii="Times New Roman" w:hAnsi="Times New Roman" w:cs="Times New Roman"/>
          <w:sz w:val="24"/>
          <w:szCs w:val="24"/>
        </w:rPr>
        <w:t>цифровы</w:t>
      </w:r>
      <w:r w:rsidR="00F579E0">
        <w:rPr>
          <w:rFonts w:ascii="Times New Roman" w:hAnsi="Times New Roman" w:cs="Times New Roman"/>
          <w:sz w:val="24"/>
          <w:szCs w:val="24"/>
        </w:rPr>
        <w:t>ми</w:t>
      </w:r>
      <w:r w:rsidR="003D23F3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579E0">
        <w:rPr>
          <w:rFonts w:ascii="Times New Roman" w:hAnsi="Times New Roman" w:cs="Times New Roman"/>
          <w:sz w:val="24"/>
          <w:szCs w:val="24"/>
        </w:rPr>
        <w:t>ями</w:t>
      </w:r>
      <w:r w:rsidR="007C15B3">
        <w:rPr>
          <w:rFonts w:ascii="Times New Roman" w:hAnsi="Times New Roman" w:cs="Times New Roman"/>
          <w:sz w:val="24"/>
          <w:szCs w:val="24"/>
        </w:rPr>
        <w:t>, которы</w:t>
      </w:r>
      <w:r w:rsidR="0097599D">
        <w:rPr>
          <w:rFonts w:ascii="Times New Roman" w:hAnsi="Times New Roman" w:cs="Times New Roman"/>
          <w:sz w:val="24"/>
          <w:szCs w:val="24"/>
        </w:rPr>
        <w:t>е</w:t>
      </w:r>
      <w:r w:rsidR="007C15B3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F579E0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7C15B3">
        <w:rPr>
          <w:rFonts w:ascii="Times New Roman" w:hAnsi="Times New Roman" w:cs="Times New Roman"/>
          <w:sz w:val="24"/>
          <w:szCs w:val="24"/>
        </w:rPr>
        <w:t xml:space="preserve"> в </w:t>
      </w:r>
      <w:r w:rsidR="00F579E0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6D2760">
        <w:rPr>
          <w:rFonts w:ascii="Times New Roman" w:hAnsi="Times New Roman" w:cs="Times New Roman"/>
          <w:sz w:val="24"/>
          <w:szCs w:val="24"/>
        </w:rPr>
        <w:t>деятельности.</w:t>
      </w:r>
      <w:r w:rsidR="002B7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20" w:rsidRDefault="003D23F3" w:rsidP="002B7E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D38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E7D38" w:rsidRPr="002E7D38">
        <w:rPr>
          <w:rFonts w:ascii="Times New Roman" w:hAnsi="Times New Roman" w:cs="Times New Roman"/>
          <w:sz w:val="24"/>
          <w:szCs w:val="24"/>
        </w:rPr>
        <w:t xml:space="preserve">в социально-экономическом развитии </w:t>
      </w:r>
      <w:r w:rsidR="00EF10AD" w:rsidRPr="002E7D38">
        <w:rPr>
          <w:rFonts w:ascii="Times New Roman" w:hAnsi="Times New Roman" w:cs="Times New Roman"/>
          <w:sz w:val="24"/>
          <w:szCs w:val="24"/>
        </w:rPr>
        <w:t>Красноярск</w:t>
      </w:r>
      <w:r w:rsidR="002E7D38" w:rsidRPr="002E7D38">
        <w:rPr>
          <w:rFonts w:ascii="Times New Roman" w:hAnsi="Times New Roman" w:cs="Times New Roman"/>
          <w:sz w:val="24"/>
          <w:szCs w:val="24"/>
        </w:rPr>
        <w:t xml:space="preserve">ого края </w:t>
      </w:r>
      <w:r w:rsidR="00EF10AD" w:rsidRPr="002E7D38">
        <w:rPr>
          <w:rFonts w:ascii="Times New Roman" w:hAnsi="Times New Roman" w:cs="Times New Roman"/>
          <w:sz w:val="24"/>
          <w:szCs w:val="24"/>
        </w:rPr>
        <w:t>имеет</w:t>
      </w:r>
      <w:r w:rsidR="002E7D38" w:rsidRPr="002E7D38">
        <w:rPr>
          <w:rFonts w:ascii="Times New Roman" w:hAnsi="Times New Roman" w:cs="Times New Roman"/>
          <w:sz w:val="24"/>
          <w:szCs w:val="24"/>
        </w:rPr>
        <w:t>ся</w:t>
      </w:r>
      <w:r w:rsidR="00EF10AD" w:rsidRPr="002E7D38">
        <w:rPr>
          <w:rFonts w:ascii="Times New Roman" w:hAnsi="Times New Roman" w:cs="Times New Roman"/>
          <w:sz w:val="24"/>
          <w:szCs w:val="24"/>
        </w:rPr>
        <w:t xml:space="preserve"> </w:t>
      </w:r>
      <w:r w:rsidR="0050294B" w:rsidRPr="002E7D38">
        <w:rPr>
          <w:rFonts w:ascii="Times New Roman" w:hAnsi="Times New Roman" w:cs="Times New Roman"/>
          <w:sz w:val="24"/>
          <w:szCs w:val="24"/>
        </w:rPr>
        <w:t>положительн</w:t>
      </w:r>
      <w:r w:rsidR="002E7D38" w:rsidRPr="002E7D38">
        <w:rPr>
          <w:rFonts w:ascii="Times New Roman" w:hAnsi="Times New Roman" w:cs="Times New Roman"/>
          <w:sz w:val="24"/>
          <w:szCs w:val="24"/>
        </w:rPr>
        <w:t>ая</w:t>
      </w:r>
      <w:r w:rsidR="00EF10AD" w:rsidRPr="002E7D38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2E7D38" w:rsidRPr="002E7D38">
        <w:rPr>
          <w:rFonts w:ascii="Times New Roman" w:hAnsi="Times New Roman" w:cs="Times New Roman"/>
          <w:sz w:val="24"/>
          <w:szCs w:val="24"/>
        </w:rPr>
        <w:t>а</w:t>
      </w:r>
      <w:r w:rsidRPr="002E7D38">
        <w:rPr>
          <w:rFonts w:ascii="Times New Roman" w:hAnsi="Times New Roman" w:cs="Times New Roman"/>
          <w:sz w:val="24"/>
          <w:szCs w:val="24"/>
        </w:rPr>
        <w:t xml:space="preserve"> </w:t>
      </w:r>
      <w:r w:rsidR="002E7D38" w:rsidRPr="002E7D38">
        <w:rPr>
          <w:rFonts w:ascii="Times New Roman" w:hAnsi="Times New Roman" w:cs="Times New Roman"/>
          <w:sz w:val="24"/>
          <w:szCs w:val="24"/>
        </w:rPr>
        <w:t>в сфере п</w:t>
      </w:r>
      <w:r w:rsidR="006D2760" w:rsidRPr="002E7D38">
        <w:rPr>
          <w:rFonts w:ascii="Times New Roman" w:hAnsi="Times New Roman" w:cs="Times New Roman"/>
          <w:sz w:val="24"/>
          <w:szCs w:val="24"/>
        </w:rPr>
        <w:t>одготовк</w:t>
      </w:r>
      <w:r w:rsidR="002E7D38" w:rsidRPr="002E7D38">
        <w:rPr>
          <w:rFonts w:ascii="Times New Roman" w:hAnsi="Times New Roman" w:cs="Times New Roman"/>
          <w:sz w:val="24"/>
          <w:szCs w:val="24"/>
        </w:rPr>
        <w:t>и</w:t>
      </w:r>
      <w:r w:rsidRPr="002E7D38">
        <w:rPr>
          <w:rFonts w:ascii="Times New Roman" w:hAnsi="Times New Roman" w:cs="Times New Roman"/>
          <w:sz w:val="24"/>
          <w:szCs w:val="24"/>
        </w:rPr>
        <w:t xml:space="preserve"> </w:t>
      </w:r>
      <w:r w:rsidRPr="002E7D3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E7D38">
        <w:rPr>
          <w:rFonts w:ascii="Times New Roman" w:hAnsi="Times New Roman" w:cs="Times New Roman"/>
          <w:sz w:val="24"/>
          <w:szCs w:val="24"/>
        </w:rPr>
        <w:t xml:space="preserve">-специалистов </w:t>
      </w:r>
      <w:r w:rsidR="006D2760" w:rsidRPr="002E7D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2E7D38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="00C31220" w:rsidRPr="002E7D38">
        <w:rPr>
          <w:rFonts w:ascii="Times New Roman" w:hAnsi="Times New Roman" w:cs="Times New Roman"/>
          <w:sz w:val="24"/>
          <w:szCs w:val="24"/>
        </w:rPr>
        <w:t>:</w:t>
      </w:r>
    </w:p>
    <w:p w:rsidR="00C31220" w:rsidRDefault="00C31220" w:rsidP="002B7E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24BB" w:rsidRPr="00EF24BB">
        <w:rPr>
          <w:rFonts w:ascii="Times New Roman" w:hAnsi="Times New Roman" w:cs="Times New Roman"/>
          <w:sz w:val="24"/>
          <w:szCs w:val="24"/>
        </w:rPr>
        <w:t xml:space="preserve"> </w:t>
      </w:r>
      <w:r w:rsidR="006D2760">
        <w:rPr>
          <w:rFonts w:ascii="Times New Roman" w:hAnsi="Times New Roman" w:cs="Times New Roman"/>
          <w:sz w:val="24"/>
          <w:szCs w:val="24"/>
        </w:rPr>
        <w:t>есть заметный</w:t>
      </w:r>
      <w:r w:rsidR="0050294B">
        <w:rPr>
          <w:rFonts w:ascii="Times New Roman" w:hAnsi="Times New Roman" w:cs="Times New Roman"/>
          <w:sz w:val="24"/>
          <w:szCs w:val="24"/>
        </w:rPr>
        <w:t xml:space="preserve"> рост численности работников, обладающих цифровыми компетенциями </w:t>
      </w:r>
      <w:r w:rsidR="00195CA5">
        <w:rPr>
          <w:rFonts w:ascii="Times New Roman" w:hAnsi="Times New Roman" w:cs="Times New Roman"/>
          <w:sz w:val="24"/>
          <w:szCs w:val="24"/>
        </w:rPr>
        <w:t>в структуре численности государственного управления, социальной политики, бизнеса</w:t>
      </w:r>
      <w:r w:rsidR="002B7EAD">
        <w:rPr>
          <w:rFonts w:ascii="Times New Roman" w:hAnsi="Times New Roman" w:cs="Times New Roman"/>
          <w:sz w:val="24"/>
          <w:szCs w:val="24"/>
        </w:rPr>
        <w:t xml:space="preserve"> (с 0,4% до 0,9%  с 2017-2020 гг.)</w:t>
      </w:r>
      <w:r w:rsidR="00195C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10AD" w:rsidRDefault="00C31220" w:rsidP="002B7E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D276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195CA5">
        <w:rPr>
          <w:rFonts w:ascii="Times New Roman" w:hAnsi="Times New Roman" w:cs="Times New Roman"/>
          <w:sz w:val="24"/>
          <w:szCs w:val="24"/>
        </w:rPr>
        <w:t>устойчиво</w:t>
      </w:r>
      <w:r w:rsidR="00EF10AD">
        <w:rPr>
          <w:rFonts w:ascii="Times New Roman" w:hAnsi="Times New Roman" w:cs="Times New Roman"/>
          <w:sz w:val="24"/>
          <w:szCs w:val="24"/>
        </w:rPr>
        <w:t>е</w:t>
      </w:r>
      <w:r w:rsidR="00195CA5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F10AD">
        <w:rPr>
          <w:rFonts w:ascii="Times New Roman" w:hAnsi="Times New Roman" w:cs="Times New Roman"/>
          <w:sz w:val="24"/>
          <w:szCs w:val="24"/>
        </w:rPr>
        <w:t>о</w:t>
      </w:r>
      <w:r w:rsidR="00195CA5">
        <w:rPr>
          <w:rFonts w:ascii="Times New Roman" w:hAnsi="Times New Roman" w:cs="Times New Roman"/>
          <w:sz w:val="24"/>
          <w:szCs w:val="24"/>
        </w:rPr>
        <w:t xml:space="preserve"> </w:t>
      </w:r>
      <w:r w:rsidR="00195CA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95CA5">
        <w:rPr>
          <w:rFonts w:ascii="Times New Roman" w:hAnsi="Times New Roman" w:cs="Times New Roman"/>
          <w:sz w:val="24"/>
          <w:szCs w:val="24"/>
        </w:rPr>
        <w:t>-организаций (более 600</w:t>
      </w:r>
      <w:r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EF10AD">
        <w:rPr>
          <w:rFonts w:ascii="Times New Roman" w:hAnsi="Times New Roman" w:cs="Times New Roman"/>
          <w:sz w:val="24"/>
          <w:szCs w:val="24"/>
        </w:rPr>
        <w:t>.</w:t>
      </w:r>
    </w:p>
    <w:p w:rsidR="006D2760" w:rsidRPr="00210A8E" w:rsidRDefault="00EF10AD" w:rsidP="006D27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195CA5">
        <w:rPr>
          <w:rFonts w:ascii="Times New Roman" w:hAnsi="Times New Roman" w:cs="Times New Roman"/>
          <w:sz w:val="24"/>
          <w:szCs w:val="24"/>
        </w:rPr>
        <w:t xml:space="preserve"> </w:t>
      </w:r>
      <w:r w:rsidR="00C31220">
        <w:rPr>
          <w:rFonts w:ascii="Times New Roman" w:hAnsi="Times New Roman" w:cs="Times New Roman"/>
          <w:sz w:val="24"/>
          <w:szCs w:val="24"/>
        </w:rPr>
        <w:t xml:space="preserve">Красноярский край </w:t>
      </w:r>
      <w:r w:rsidR="00E633BF">
        <w:rPr>
          <w:rFonts w:ascii="Times New Roman" w:hAnsi="Times New Roman" w:cs="Times New Roman"/>
          <w:sz w:val="24"/>
          <w:szCs w:val="24"/>
        </w:rPr>
        <w:t>отста</w:t>
      </w:r>
      <w:r w:rsidR="00C31220">
        <w:rPr>
          <w:rFonts w:ascii="Times New Roman" w:hAnsi="Times New Roman" w:cs="Times New Roman"/>
          <w:sz w:val="24"/>
          <w:szCs w:val="24"/>
        </w:rPr>
        <w:t>ёт</w:t>
      </w:r>
      <w:r w:rsidR="00E633BF">
        <w:rPr>
          <w:rFonts w:ascii="Times New Roman" w:hAnsi="Times New Roman" w:cs="Times New Roman"/>
          <w:sz w:val="24"/>
          <w:szCs w:val="24"/>
        </w:rPr>
        <w:t xml:space="preserve"> </w:t>
      </w:r>
      <w:r w:rsidR="00C31220">
        <w:rPr>
          <w:rFonts w:ascii="Times New Roman" w:hAnsi="Times New Roman" w:cs="Times New Roman"/>
          <w:sz w:val="24"/>
          <w:szCs w:val="24"/>
        </w:rPr>
        <w:t xml:space="preserve">по </w:t>
      </w:r>
      <w:r w:rsidR="00E633BF">
        <w:rPr>
          <w:rFonts w:ascii="Times New Roman" w:hAnsi="Times New Roman" w:cs="Times New Roman"/>
          <w:sz w:val="24"/>
          <w:szCs w:val="24"/>
        </w:rPr>
        <w:t>количественн</w:t>
      </w:r>
      <w:r w:rsidR="00E415A7">
        <w:rPr>
          <w:rFonts w:ascii="Times New Roman" w:hAnsi="Times New Roman" w:cs="Times New Roman"/>
          <w:sz w:val="24"/>
          <w:szCs w:val="24"/>
        </w:rPr>
        <w:t>ом</w:t>
      </w:r>
      <w:r w:rsidR="00C31220">
        <w:rPr>
          <w:rFonts w:ascii="Times New Roman" w:hAnsi="Times New Roman" w:cs="Times New Roman"/>
          <w:sz w:val="24"/>
          <w:szCs w:val="24"/>
        </w:rPr>
        <w:t>у</w:t>
      </w:r>
      <w:r w:rsidR="00E633BF">
        <w:rPr>
          <w:rFonts w:ascii="Times New Roman" w:hAnsi="Times New Roman" w:cs="Times New Roman"/>
          <w:sz w:val="24"/>
          <w:szCs w:val="24"/>
        </w:rPr>
        <w:t xml:space="preserve"> и качественн</w:t>
      </w:r>
      <w:r w:rsidR="00E415A7">
        <w:rPr>
          <w:rFonts w:ascii="Times New Roman" w:hAnsi="Times New Roman" w:cs="Times New Roman"/>
          <w:sz w:val="24"/>
          <w:szCs w:val="24"/>
        </w:rPr>
        <w:t>ом</w:t>
      </w:r>
      <w:r w:rsidR="00C31220">
        <w:rPr>
          <w:rFonts w:ascii="Times New Roman" w:hAnsi="Times New Roman" w:cs="Times New Roman"/>
          <w:sz w:val="24"/>
          <w:szCs w:val="24"/>
        </w:rPr>
        <w:t>у</w:t>
      </w:r>
      <w:r w:rsidR="00E6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показателю </w:t>
      </w:r>
      <w:r w:rsidR="00314184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sz w:val="24"/>
          <w:szCs w:val="24"/>
        </w:rPr>
        <w:t>с цифровыми компетенциями</w:t>
      </w:r>
      <w:r w:rsidR="0019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CA5">
        <w:rPr>
          <w:rFonts w:ascii="Times New Roman" w:hAnsi="Times New Roman" w:cs="Times New Roman"/>
          <w:sz w:val="24"/>
          <w:szCs w:val="24"/>
        </w:rPr>
        <w:t>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5CA5">
        <w:rPr>
          <w:rFonts w:ascii="Times New Roman" w:hAnsi="Times New Roman" w:cs="Times New Roman"/>
          <w:sz w:val="24"/>
          <w:szCs w:val="24"/>
        </w:rPr>
        <w:t xml:space="preserve"> региона.</w:t>
      </w:r>
      <w:r w:rsidR="003D23F3">
        <w:rPr>
          <w:rFonts w:ascii="Times New Roman" w:hAnsi="Times New Roman" w:cs="Times New Roman"/>
          <w:sz w:val="24"/>
          <w:szCs w:val="24"/>
        </w:rPr>
        <w:t xml:space="preserve"> </w:t>
      </w:r>
      <w:r w:rsidR="00FC4D72">
        <w:rPr>
          <w:rFonts w:ascii="Times New Roman" w:hAnsi="Times New Roman" w:cs="Times New Roman"/>
          <w:sz w:val="24"/>
          <w:szCs w:val="24"/>
        </w:rPr>
        <w:t xml:space="preserve">Для сравнения: в структуре </w:t>
      </w:r>
      <w:r w:rsidR="00E633BF">
        <w:rPr>
          <w:rFonts w:ascii="Times New Roman" w:hAnsi="Times New Roman" w:cs="Times New Roman"/>
          <w:sz w:val="24"/>
          <w:szCs w:val="24"/>
        </w:rPr>
        <w:t>занятых в экономике</w:t>
      </w:r>
      <w:r w:rsidR="00195CA5">
        <w:rPr>
          <w:rFonts w:ascii="Times New Roman" w:hAnsi="Times New Roman" w:cs="Times New Roman"/>
          <w:sz w:val="24"/>
          <w:szCs w:val="24"/>
        </w:rPr>
        <w:t xml:space="preserve"> стран О</w:t>
      </w:r>
      <w:r w:rsidR="00314184">
        <w:rPr>
          <w:rFonts w:ascii="Times New Roman" w:hAnsi="Times New Roman" w:cs="Times New Roman"/>
          <w:sz w:val="24"/>
          <w:szCs w:val="24"/>
        </w:rPr>
        <w:t>Э</w:t>
      </w:r>
      <w:r w:rsidR="00195CA5">
        <w:rPr>
          <w:rFonts w:ascii="Times New Roman" w:hAnsi="Times New Roman" w:cs="Times New Roman"/>
          <w:sz w:val="24"/>
          <w:szCs w:val="24"/>
        </w:rPr>
        <w:t>СР это</w:t>
      </w:r>
      <w:r w:rsidR="00E633BF">
        <w:rPr>
          <w:rFonts w:ascii="Times New Roman" w:hAnsi="Times New Roman" w:cs="Times New Roman"/>
          <w:sz w:val="24"/>
          <w:szCs w:val="24"/>
        </w:rPr>
        <w:t>т</w:t>
      </w:r>
      <w:r w:rsidR="00195CA5">
        <w:rPr>
          <w:rFonts w:ascii="Times New Roman" w:hAnsi="Times New Roman" w:cs="Times New Roman"/>
          <w:sz w:val="24"/>
          <w:szCs w:val="24"/>
        </w:rPr>
        <w:t xml:space="preserve"> показатель составляет 2% и более. Исследования </w:t>
      </w:r>
      <w:r w:rsidR="00E415A7">
        <w:rPr>
          <w:rFonts w:ascii="Times New Roman" w:hAnsi="Times New Roman" w:cs="Times New Roman"/>
          <w:sz w:val="24"/>
          <w:szCs w:val="24"/>
        </w:rPr>
        <w:t xml:space="preserve">Министерства цифрового развития </w:t>
      </w:r>
      <w:r w:rsidR="00195CA5">
        <w:rPr>
          <w:rFonts w:ascii="Times New Roman" w:hAnsi="Times New Roman" w:cs="Times New Roman"/>
          <w:sz w:val="24"/>
          <w:szCs w:val="24"/>
        </w:rPr>
        <w:t>Р</w:t>
      </w:r>
      <w:r w:rsidR="00E415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95CA5">
        <w:rPr>
          <w:rFonts w:ascii="Times New Roman" w:hAnsi="Times New Roman" w:cs="Times New Roman"/>
          <w:sz w:val="24"/>
          <w:szCs w:val="24"/>
        </w:rPr>
        <w:t>Ф</w:t>
      </w:r>
      <w:r w:rsidR="00E415A7">
        <w:rPr>
          <w:rFonts w:ascii="Times New Roman" w:hAnsi="Times New Roman" w:cs="Times New Roman"/>
          <w:sz w:val="24"/>
          <w:szCs w:val="24"/>
        </w:rPr>
        <w:t>едерации, экспертного сообщества</w:t>
      </w:r>
      <w:r w:rsidR="00E633BF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="00195CA5">
        <w:rPr>
          <w:rFonts w:ascii="Times New Roman" w:hAnsi="Times New Roman" w:cs="Times New Roman"/>
          <w:sz w:val="24"/>
          <w:szCs w:val="24"/>
        </w:rPr>
        <w:t xml:space="preserve">, что в настоящее время для экономики Российской Федерации требуются специалисты, обладающие цифровыми компетенциями до </w:t>
      </w:r>
      <w:r w:rsidR="00E415A7">
        <w:rPr>
          <w:rFonts w:ascii="Times New Roman" w:hAnsi="Times New Roman" w:cs="Times New Roman"/>
          <w:sz w:val="24"/>
          <w:szCs w:val="24"/>
        </w:rPr>
        <w:t>2,0</w:t>
      </w:r>
      <w:r w:rsidR="00195CA5">
        <w:rPr>
          <w:rFonts w:ascii="Times New Roman" w:hAnsi="Times New Roman" w:cs="Times New Roman"/>
          <w:sz w:val="24"/>
          <w:szCs w:val="24"/>
        </w:rPr>
        <w:t xml:space="preserve"> млн. человек</w:t>
      </w:r>
      <w:r w:rsidR="003949EC">
        <w:rPr>
          <w:rFonts w:ascii="Times New Roman" w:hAnsi="Times New Roman" w:cs="Times New Roman"/>
          <w:sz w:val="24"/>
          <w:szCs w:val="24"/>
        </w:rPr>
        <w:t>.</w:t>
      </w:r>
      <w:r w:rsidR="006D2760" w:rsidRPr="006D2760">
        <w:rPr>
          <w:rFonts w:ascii="Times New Roman" w:hAnsi="Times New Roman" w:cs="Times New Roman"/>
          <w:sz w:val="24"/>
          <w:szCs w:val="24"/>
        </w:rPr>
        <w:t xml:space="preserve"> </w:t>
      </w:r>
      <w:r w:rsidR="006D2760">
        <w:rPr>
          <w:rFonts w:ascii="Times New Roman" w:hAnsi="Times New Roman" w:cs="Times New Roman"/>
          <w:sz w:val="24"/>
          <w:szCs w:val="24"/>
        </w:rPr>
        <w:t xml:space="preserve">Для решения задач и достижения «цифровой зрелости» и технологического перевооружения ключевых отраслей экономики, социальной сферы, государственного управления по расчетам экспертного сообщества Красноярского края требуется в настоящее время от 6.0 тыс. чел. до 10 тыс. чел. </w:t>
      </w:r>
      <w:proofErr w:type="gramStart"/>
      <w:r w:rsidR="006D276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6D2760">
        <w:rPr>
          <w:rFonts w:ascii="Times New Roman" w:hAnsi="Times New Roman" w:cs="Times New Roman"/>
          <w:sz w:val="24"/>
          <w:szCs w:val="24"/>
        </w:rPr>
        <w:t>пециалистов</w:t>
      </w:r>
      <w:proofErr w:type="spellEnd"/>
      <w:r w:rsidR="006D2760">
        <w:rPr>
          <w:rFonts w:ascii="Times New Roman" w:hAnsi="Times New Roman" w:cs="Times New Roman"/>
          <w:sz w:val="24"/>
          <w:szCs w:val="24"/>
        </w:rPr>
        <w:t xml:space="preserve"> </w:t>
      </w:r>
      <w:r w:rsidR="006D276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D2760" w:rsidRPr="001E0E50">
        <w:rPr>
          <w:rFonts w:ascii="Times New Roman" w:hAnsi="Times New Roman" w:cs="Times New Roman"/>
          <w:sz w:val="24"/>
          <w:szCs w:val="24"/>
        </w:rPr>
        <w:t xml:space="preserve"> </w:t>
      </w:r>
      <w:r w:rsidR="006D2760">
        <w:rPr>
          <w:rFonts w:ascii="Times New Roman" w:hAnsi="Times New Roman" w:cs="Times New Roman"/>
          <w:sz w:val="24"/>
          <w:szCs w:val="24"/>
        </w:rPr>
        <w:t xml:space="preserve">–сферы, к 2030 году это количество возрастёт в пять раз и более. </w:t>
      </w:r>
    </w:p>
    <w:p w:rsidR="002C4417" w:rsidRDefault="003D23F3" w:rsidP="002C44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82D4B">
        <w:rPr>
          <w:rFonts w:ascii="Times New Roman" w:hAnsi="Times New Roman" w:cs="Times New Roman"/>
          <w:sz w:val="24"/>
          <w:szCs w:val="24"/>
        </w:rPr>
        <w:t>остребованность</w:t>
      </w:r>
      <w:proofErr w:type="spellEnd"/>
      <w:r w:rsidR="00682D4B">
        <w:rPr>
          <w:rFonts w:ascii="Times New Roman" w:hAnsi="Times New Roman" w:cs="Times New Roman"/>
          <w:sz w:val="24"/>
          <w:szCs w:val="24"/>
        </w:rPr>
        <w:t xml:space="preserve"> </w:t>
      </w:r>
      <w:r w:rsidR="00195CA5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590E5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90E5A">
        <w:rPr>
          <w:rFonts w:ascii="Times New Roman" w:hAnsi="Times New Roman" w:cs="Times New Roman"/>
          <w:sz w:val="24"/>
          <w:szCs w:val="24"/>
        </w:rPr>
        <w:t>-специалистов на рынке труда</w:t>
      </w:r>
      <w:r w:rsidR="00E415A7">
        <w:rPr>
          <w:rFonts w:ascii="Times New Roman" w:hAnsi="Times New Roman" w:cs="Times New Roman"/>
          <w:sz w:val="24"/>
          <w:szCs w:val="24"/>
        </w:rPr>
        <w:t xml:space="preserve"> в Красноярском крае</w:t>
      </w:r>
      <w:r w:rsidR="002C4417">
        <w:rPr>
          <w:rFonts w:ascii="Times New Roman" w:hAnsi="Times New Roman" w:cs="Times New Roman"/>
          <w:sz w:val="24"/>
          <w:szCs w:val="24"/>
        </w:rPr>
        <w:t>. В</w:t>
      </w:r>
      <w:r w:rsidR="003266BC">
        <w:rPr>
          <w:rFonts w:ascii="Times New Roman" w:hAnsi="Times New Roman" w:cs="Times New Roman"/>
          <w:sz w:val="24"/>
          <w:szCs w:val="24"/>
        </w:rPr>
        <w:t xml:space="preserve"> </w:t>
      </w:r>
      <w:r w:rsidR="00590E5A">
        <w:rPr>
          <w:rFonts w:ascii="Times New Roman" w:hAnsi="Times New Roman" w:cs="Times New Roman"/>
          <w:sz w:val="24"/>
          <w:szCs w:val="24"/>
        </w:rPr>
        <w:t>Агентство труда и занятости Красноярского края в 2021 году поступило около 500 заявок</w:t>
      </w:r>
      <w:r w:rsidR="00FC4D72">
        <w:rPr>
          <w:rFonts w:ascii="Times New Roman" w:hAnsi="Times New Roman" w:cs="Times New Roman"/>
          <w:sz w:val="24"/>
          <w:szCs w:val="24"/>
        </w:rPr>
        <w:t xml:space="preserve"> (в т.ч.)</w:t>
      </w:r>
      <w:r w:rsidR="00590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417" w:rsidRDefault="002C4417" w:rsidP="002C44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E5A">
        <w:rPr>
          <w:rFonts w:ascii="Times New Roman" w:hAnsi="Times New Roman" w:cs="Times New Roman"/>
          <w:sz w:val="24"/>
          <w:szCs w:val="24"/>
        </w:rPr>
        <w:t xml:space="preserve">288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E5A">
        <w:rPr>
          <w:rFonts w:ascii="Times New Roman" w:hAnsi="Times New Roman" w:cs="Times New Roman"/>
          <w:sz w:val="24"/>
          <w:szCs w:val="24"/>
        </w:rPr>
        <w:t>разработчики программного обеспечения, проектировщики и специалисты, обеспечивающие сопровождение и развитие архит</w:t>
      </w:r>
      <w:r w:rsidR="00E633BF">
        <w:rPr>
          <w:rFonts w:ascii="Times New Roman" w:hAnsi="Times New Roman" w:cs="Times New Roman"/>
          <w:sz w:val="24"/>
          <w:szCs w:val="24"/>
        </w:rPr>
        <w:t>ектуру программного обеспечения</w:t>
      </w:r>
      <w:r w:rsidR="00590E5A">
        <w:rPr>
          <w:rFonts w:ascii="Times New Roman" w:hAnsi="Times New Roman" w:cs="Times New Roman"/>
          <w:sz w:val="24"/>
          <w:szCs w:val="24"/>
        </w:rPr>
        <w:t>, безопасности</w:t>
      </w:r>
      <w:r w:rsidR="00FC4D72">
        <w:rPr>
          <w:rFonts w:ascii="Times New Roman" w:hAnsi="Times New Roman" w:cs="Times New Roman"/>
          <w:sz w:val="24"/>
          <w:szCs w:val="24"/>
        </w:rPr>
        <w:t>;</w:t>
      </w:r>
      <w:r w:rsidR="0059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17" w:rsidRDefault="002C4417" w:rsidP="002C44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E5A">
        <w:rPr>
          <w:rFonts w:ascii="Times New Roman" w:hAnsi="Times New Roman" w:cs="Times New Roman"/>
          <w:sz w:val="24"/>
          <w:szCs w:val="24"/>
        </w:rPr>
        <w:t>более 100</w:t>
      </w:r>
      <w:r w:rsidR="00E6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E5A">
        <w:rPr>
          <w:rFonts w:ascii="Times New Roman" w:hAnsi="Times New Roman" w:cs="Times New Roman"/>
          <w:sz w:val="24"/>
          <w:szCs w:val="24"/>
        </w:rPr>
        <w:t>системные аналитики и большим данным и др.</w:t>
      </w:r>
      <w:r w:rsidR="003266BC">
        <w:rPr>
          <w:rFonts w:ascii="Times New Roman" w:hAnsi="Times New Roman" w:cs="Times New Roman"/>
          <w:sz w:val="24"/>
          <w:szCs w:val="24"/>
        </w:rPr>
        <w:t>;</w:t>
      </w:r>
      <w:r w:rsidR="0059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BC" w:rsidRDefault="002C4417" w:rsidP="002C44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6BC">
        <w:rPr>
          <w:rFonts w:ascii="Times New Roman" w:hAnsi="Times New Roman" w:cs="Times New Roman"/>
          <w:sz w:val="24"/>
          <w:szCs w:val="24"/>
        </w:rPr>
        <w:t xml:space="preserve">в </w:t>
      </w:r>
      <w:r w:rsidR="00FC4D72">
        <w:rPr>
          <w:rFonts w:ascii="Times New Roman" w:hAnsi="Times New Roman" w:cs="Times New Roman"/>
          <w:sz w:val="24"/>
          <w:szCs w:val="24"/>
        </w:rPr>
        <w:t>поисках работы в течени</w:t>
      </w:r>
      <w:proofErr w:type="gramStart"/>
      <w:r w:rsidR="00FC4D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90E5A">
        <w:rPr>
          <w:rFonts w:ascii="Times New Roman" w:hAnsi="Times New Roman" w:cs="Times New Roman"/>
          <w:sz w:val="24"/>
          <w:szCs w:val="24"/>
        </w:rPr>
        <w:t xml:space="preserve"> год</w:t>
      </w:r>
      <w:r w:rsidR="00FC4D72">
        <w:rPr>
          <w:rFonts w:ascii="Times New Roman" w:hAnsi="Times New Roman" w:cs="Times New Roman"/>
          <w:sz w:val="24"/>
          <w:szCs w:val="24"/>
        </w:rPr>
        <w:t>а</w:t>
      </w:r>
      <w:r w:rsidR="00590E5A">
        <w:rPr>
          <w:rFonts w:ascii="Times New Roman" w:hAnsi="Times New Roman" w:cs="Times New Roman"/>
          <w:sz w:val="24"/>
          <w:szCs w:val="24"/>
        </w:rPr>
        <w:t xml:space="preserve"> в службу занятости</w:t>
      </w:r>
      <w:r w:rsidR="00210A8E">
        <w:rPr>
          <w:rFonts w:ascii="Times New Roman" w:hAnsi="Times New Roman" w:cs="Times New Roman"/>
          <w:sz w:val="24"/>
          <w:szCs w:val="24"/>
        </w:rPr>
        <w:t xml:space="preserve"> обратилось</w:t>
      </w:r>
      <w:r w:rsidR="00590E5A">
        <w:rPr>
          <w:rFonts w:ascii="Times New Roman" w:hAnsi="Times New Roman" w:cs="Times New Roman"/>
          <w:sz w:val="24"/>
          <w:szCs w:val="24"/>
        </w:rPr>
        <w:t xml:space="preserve"> 1</w:t>
      </w:r>
      <w:r w:rsidR="00210A8E">
        <w:rPr>
          <w:rFonts w:ascii="Times New Roman" w:hAnsi="Times New Roman" w:cs="Times New Roman"/>
          <w:sz w:val="24"/>
          <w:szCs w:val="24"/>
        </w:rPr>
        <w:t>57 человек, обладающих навыками профессиональной деятельности в информационных и коммуникационных технологиях.</w:t>
      </w:r>
    </w:p>
    <w:p w:rsidR="00195CA5" w:rsidRDefault="00F81045" w:rsidP="003044C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D50">
        <w:rPr>
          <w:rFonts w:ascii="Times New Roman" w:hAnsi="Times New Roman" w:cs="Times New Roman"/>
          <w:sz w:val="24"/>
          <w:szCs w:val="24"/>
        </w:rPr>
        <w:t>Вместе с тем э</w:t>
      </w:r>
      <w:r>
        <w:rPr>
          <w:rFonts w:ascii="Times New Roman" w:hAnsi="Times New Roman" w:cs="Times New Roman"/>
          <w:sz w:val="24"/>
          <w:szCs w:val="24"/>
        </w:rPr>
        <w:t>ксперты отмечают</w:t>
      </w:r>
      <w:r w:rsidR="0068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82D4B">
        <w:rPr>
          <w:rFonts w:ascii="Times New Roman" w:hAnsi="Times New Roman" w:cs="Times New Roman"/>
          <w:sz w:val="24"/>
          <w:szCs w:val="24"/>
        </w:rPr>
        <w:t>едостаточн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82D4B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82D4B">
        <w:rPr>
          <w:rFonts w:ascii="Times New Roman" w:hAnsi="Times New Roman" w:cs="Times New Roman"/>
          <w:sz w:val="24"/>
          <w:szCs w:val="24"/>
        </w:rPr>
        <w:t xml:space="preserve"> спроса на кадры с цифровыми компетенциями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682D4B">
        <w:rPr>
          <w:rFonts w:ascii="Times New Roman" w:hAnsi="Times New Roman" w:cs="Times New Roman"/>
          <w:sz w:val="24"/>
          <w:szCs w:val="24"/>
        </w:rPr>
        <w:t xml:space="preserve"> не отвечает запросу</w:t>
      </w:r>
      <w:r w:rsidR="003266BC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682D4B">
        <w:rPr>
          <w:rFonts w:ascii="Times New Roman" w:hAnsi="Times New Roman" w:cs="Times New Roman"/>
          <w:sz w:val="24"/>
          <w:szCs w:val="24"/>
        </w:rPr>
        <w:t xml:space="preserve"> на модернизацию и техническое перевооружение экономики</w:t>
      </w:r>
      <w:r w:rsidR="003266B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свидетельствует о </w:t>
      </w:r>
      <w:r w:rsidR="006D2760">
        <w:rPr>
          <w:rFonts w:ascii="Times New Roman" w:hAnsi="Times New Roman" w:cs="Times New Roman"/>
          <w:sz w:val="24"/>
          <w:szCs w:val="24"/>
        </w:rPr>
        <w:t xml:space="preserve">пассивности </w:t>
      </w:r>
      <w:r w:rsidR="003266BC">
        <w:rPr>
          <w:rFonts w:ascii="Times New Roman" w:hAnsi="Times New Roman" w:cs="Times New Roman"/>
          <w:sz w:val="24"/>
          <w:szCs w:val="24"/>
        </w:rPr>
        <w:t>корпоративного сектора</w:t>
      </w:r>
      <w:r w:rsidR="00682D4B">
        <w:rPr>
          <w:rFonts w:ascii="Times New Roman" w:hAnsi="Times New Roman" w:cs="Times New Roman"/>
          <w:sz w:val="24"/>
          <w:szCs w:val="24"/>
        </w:rPr>
        <w:t xml:space="preserve"> на</w:t>
      </w:r>
      <w:r w:rsidR="003266BC">
        <w:rPr>
          <w:rFonts w:ascii="Times New Roman" w:hAnsi="Times New Roman" w:cs="Times New Roman"/>
          <w:sz w:val="24"/>
          <w:szCs w:val="24"/>
        </w:rPr>
        <w:t xml:space="preserve"> </w:t>
      </w:r>
      <w:r w:rsidR="00682D4B">
        <w:rPr>
          <w:rFonts w:ascii="Times New Roman" w:hAnsi="Times New Roman" w:cs="Times New Roman"/>
          <w:sz w:val="24"/>
          <w:szCs w:val="24"/>
        </w:rPr>
        <w:t>модернизацию</w:t>
      </w:r>
      <w:r w:rsidR="003266BC">
        <w:rPr>
          <w:rFonts w:ascii="Times New Roman" w:hAnsi="Times New Roman" w:cs="Times New Roman"/>
          <w:sz w:val="24"/>
          <w:szCs w:val="24"/>
        </w:rPr>
        <w:t xml:space="preserve"> своих предприятий.</w:t>
      </w:r>
      <w:r w:rsidR="0068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AD" w:rsidRDefault="00B80E96" w:rsidP="002B7E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исполнения национальной цели «Цифровая трансформация», обозначенной </w:t>
      </w:r>
      <w:r w:rsidR="00F81045">
        <w:rPr>
          <w:rFonts w:ascii="Times New Roman" w:hAnsi="Times New Roman" w:cs="Times New Roman"/>
          <w:sz w:val="24"/>
          <w:szCs w:val="24"/>
        </w:rPr>
        <w:t>Президентом РФ</w:t>
      </w:r>
      <w:r w:rsidR="00A2695A">
        <w:rPr>
          <w:rFonts w:ascii="Times New Roman" w:hAnsi="Times New Roman" w:cs="Times New Roman"/>
          <w:sz w:val="24"/>
          <w:szCs w:val="24"/>
        </w:rPr>
        <w:t>,</w:t>
      </w:r>
      <w:r w:rsidR="00F81045">
        <w:rPr>
          <w:rFonts w:ascii="Times New Roman" w:hAnsi="Times New Roman" w:cs="Times New Roman"/>
          <w:sz w:val="24"/>
          <w:szCs w:val="24"/>
        </w:rPr>
        <w:t xml:space="preserve"> Указом №474 от 20.07.2020 года</w:t>
      </w:r>
      <w:r w:rsidR="00A2695A">
        <w:rPr>
          <w:rFonts w:ascii="Times New Roman" w:hAnsi="Times New Roman" w:cs="Times New Roman"/>
          <w:sz w:val="24"/>
          <w:szCs w:val="24"/>
        </w:rPr>
        <w:t>,</w:t>
      </w:r>
      <w:r w:rsidR="002B7EAD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F81045">
        <w:rPr>
          <w:rFonts w:ascii="Times New Roman" w:hAnsi="Times New Roman" w:cs="Times New Roman"/>
          <w:sz w:val="24"/>
          <w:szCs w:val="24"/>
        </w:rPr>
        <w:t>ы</w:t>
      </w:r>
      <w:r w:rsidR="002B7EAD">
        <w:rPr>
          <w:rFonts w:ascii="Times New Roman" w:hAnsi="Times New Roman" w:cs="Times New Roman"/>
          <w:sz w:val="24"/>
          <w:szCs w:val="24"/>
        </w:rPr>
        <w:t xml:space="preserve"> обознач</w:t>
      </w:r>
      <w:r w:rsidR="00F81045">
        <w:rPr>
          <w:rFonts w:ascii="Times New Roman" w:hAnsi="Times New Roman" w:cs="Times New Roman"/>
          <w:sz w:val="24"/>
          <w:szCs w:val="24"/>
        </w:rPr>
        <w:t>или</w:t>
      </w:r>
      <w:r w:rsidR="002B7EAD">
        <w:rPr>
          <w:rFonts w:ascii="Times New Roman" w:hAnsi="Times New Roman" w:cs="Times New Roman"/>
          <w:sz w:val="24"/>
          <w:szCs w:val="24"/>
        </w:rPr>
        <w:t xml:space="preserve"> следующие проблемы</w:t>
      </w:r>
      <w:r w:rsidR="00207EC4">
        <w:rPr>
          <w:rFonts w:ascii="Times New Roman" w:hAnsi="Times New Roman" w:cs="Times New Roman"/>
          <w:sz w:val="24"/>
          <w:szCs w:val="24"/>
        </w:rPr>
        <w:t xml:space="preserve"> в Красноярском крае</w:t>
      </w:r>
      <w:r w:rsidR="002B7EAD">
        <w:rPr>
          <w:rFonts w:ascii="Times New Roman" w:hAnsi="Times New Roman" w:cs="Times New Roman"/>
          <w:sz w:val="24"/>
          <w:szCs w:val="24"/>
        </w:rPr>
        <w:t>:</w:t>
      </w:r>
    </w:p>
    <w:p w:rsidR="002B7EAD" w:rsidRDefault="002B7EAD" w:rsidP="001E0E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D50">
        <w:rPr>
          <w:rFonts w:ascii="Times New Roman" w:hAnsi="Times New Roman" w:cs="Times New Roman"/>
          <w:sz w:val="24"/>
          <w:szCs w:val="24"/>
        </w:rPr>
        <w:t xml:space="preserve">острый </w:t>
      </w: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E0299">
        <w:rPr>
          <w:rFonts w:ascii="Times New Roman" w:hAnsi="Times New Roman" w:cs="Times New Roman"/>
          <w:sz w:val="24"/>
          <w:szCs w:val="24"/>
        </w:rPr>
        <w:t xml:space="preserve">квалифицированных кадров </w:t>
      </w:r>
      <w:r w:rsidR="001E0E50">
        <w:rPr>
          <w:rFonts w:ascii="Times New Roman" w:hAnsi="Times New Roman" w:cs="Times New Roman"/>
          <w:sz w:val="24"/>
          <w:szCs w:val="24"/>
        </w:rPr>
        <w:t>по цифровой трансформации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AA9" w:rsidRDefault="002B7EAD" w:rsidP="001E0E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299">
        <w:rPr>
          <w:rFonts w:ascii="Times New Roman" w:hAnsi="Times New Roman" w:cs="Times New Roman"/>
          <w:sz w:val="24"/>
          <w:szCs w:val="24"/>
        </w:rPr>
        <w:t xml:space="preserve"> слаб</w:t>
      </w:r>
      <w:r w:rsidR="00281D50">
        <w:rPr>
          <w:rFonts w:ascii="Times New Roman" w:hAnsi="Times New Roman" w:cs="Times New Roman"/>
          <w:sz w:val="24"/>
          <w:szCs w:val="24"/>
        </w:rPr>
        <w:t>ая</w:t>
      </w:r>
      <w:r w:rsidR="006E0299">
        <w:rPr>
          <w:rFonts w:ascii="Times New Roman" w:hAnsi="Times New Roman" w:cs="Times New Roman"/>
          <w:sz w:val="24"/>
          <w:szCs w:val="24"/>
        </w:rPr>
        <w:t xml:space="preserve"> заинтересованность корпоративного сектора и неподготовленность структур управления (директорского корпуса),</w:t>
      </w:r>
      <w:r w:rsidR="00B203C1">
        <w:rPr>
          <w:rFonts w:ascii="Times New Roman" w:hAnsi="Times New Roman" w:cs="Times New Roman"/>
          <w:sz w:val="24"/>
          <w:szCs w:val="24"/>
        </w:rPr>
        <w:t xml:space="preserve"> </w:t>
      </w:r>
      <w:r w:rsidR="006E0299">
        <w:rPr>
          <w:rFonts w:ascii="Times New Roman" w:hAnsi="Times New Roman" w:cs="Times New Roman"/>
          <w:sz w:val="24"/>
          <w:szCs w:val="24"/>
        </w:rPr>
        <w:t>государственных органов</w:t>
      </w:r>
      <w:r w:rsidR="00207EC4">
        <w:rPr>
          <w:rFonts w:ascii="Times New Roman" w:hAnsi="Times New Roman" w:cs="Times New Roman"/>
          <w:sz w:val="24"/>
          <w:szCs w:val="24"/>
        </w:rPr>
        <w:t>, системы образования</w:t>
      </w:r>
      <w:r w:rsidR="006E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="00281D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AD" w:rsidRDefault="00AF4AA9" w:rsidP="001E0E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D">
        <w:rPr>
          <w:rFonts w:ascii="Times New Roman" w:hAnsi="Times New Roman" w:cs="Times New Roman"/>
          <w:sz w:val="24"/>
          <w:szCs w:val="24"/>
        </w:rPr>
        <w:t xml:space="preserve">- </w:t>
      </w:r>
      <w:r w:rsidR="0047155F">
        <w:rPr>
          <w:rFonts w:ascii="Times New Roman" w:hAnsi="Times New Roman" w:cs="Times New Roman"/>
          <w:sz w:val="24"/>
          <w:szCs w:val="24"/>
        </w:rPr>
        <w:t xml:space="preserve">нет </w:t>
      </w:r>
      <w:r w:rsidR="002B7EAD">
        <w:rPr>
          <w:rFonts w:ascii="Times New Roman" w:hAnsi="Times New Roman" w:cs="Times New Roman"/>
          <w:sz w:val="24"/>
          <w:szCs w:val="24"/>
        </w:rPr>
        <w:t>систем</w:t>
      </w:r>
      <w:r w:rsidR="0047155F">
        <w:rPr>
          <w:rFonts w:ascii="Times New Roman" w:hAnsi="Times New Roman" w:cs="Times New Roman"/>
          <w:sz w:val="24"/>
          <w:szCs w:val="24"/>
        </w:rPr>
        <w:t>ы</w:t>
      </w:r>
      <w:r w:rsidR="00B203C1">
        <w:rPr>
          <w:rFonts w:ascii="Times New Roman" w:hAnsi="Times New Roman" w:cs="Times New Roman"/>
          <w:sz w:val="24"/>
          <w:szCs w:val="24"/>
        </w:rPr>
        <w:t xml:space="preserve"> </w:t>
      </w:r>
      <w:r w:rsidR="0047155F">
        <w:rPr>
          <w:rFonts w:ascii="Times New Roman" w:hAnsi="Times New Roman" w:cs="Times New Roman"/>
          <w:sz w:val="24"/>
          <w:szCs w:val="24"/>
        </w:rPr>
        <w:t xml:space="preserve">в </w:t>
      </w:r>
      <w:r w:rsidR="00B203C1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2B7EAD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B203C1">
        <w:rPr>
          <w:rFonts w:ascii="Times New Roman" w:hAnsi="Times New Roman" w:cs="Times New Roman"/>
          <w:sz w:val="24"/>
          <w:szCs w:val="24"/>
        </w:rPr>
        <w:t>е</w:t>
      </w:r>
      <w:r w:rsidR="002B7EAD">
        <w:rPr>
          <w:rFonts w:ascii="Times New Roman" w:hAnsi="Times New Roman" w:cs="Times New Roman"/>
          <w:sz w:val="24"/>
          <w:szCs w:val="24"/>
        </w:rPr>
        <w:t xml:space="preserve"> преподавательского состава</w:t>
      </w:r>
      <w:r w:rsidR="0047155F">
        <w:rPr>
          <w:rFonts w:ascii="Times New Roman" w:hAnsi="Times New Roman" w:cs="Times New Roman"/>
          <w:sz w:val="24"/>
          <w:szCs w:val="24"/>
        </w:rPr>
        <w:t>, что является</w:t>
      </w:r>
      <w:r w:rsidR="00730766">
        <w:rPr>
          <w:rFonts w:ascii="Times New Roman" w:hAnsi="Times New Roman" w:cs="Times New Roman"/>
          <w:sz w:val="24"/>
          <w:szCs w:val="24"/>
        </w:rPr>
        <w:t xml:space="preserve"> консервацией образовательного процесса и</w:t>
      </w:r>
      <w:r w:rsidR="0047155F" w:rsidRPr="0047155F">
        <w:rPr>
          <w:rFonts w:ascii="Times New Roman" w:hAnsi="Times New Roman" w:cs="Times New Roman"/>
          <w:sz w:val="24"/>
          <w:szCs w:val="24"/>
        </w:rPr>
        <w:t xml:space="preserve"> </w:t>
      </w:r>
      <w:r w:rsidR="0047155F">
        <w:rPr>
          <w:rFonts w:ascii="Times New Roman" w:hAnsi="Times New Roman" w:cs="Times New Roman"/>
          <w:sz w:val="24"/>
          <w:szCs w:val="24"/>
        </w:rPr>
        <w:t>профессионально</w:t>
      </w:r>
      <w:r w:rsidR="00730766">
        <w:rPr>
          <w:rFonts w:ascii="Times New Roman" w:hAnsi="Times New Roman" w:cs="Times New Roman"/>
          <w:sz w:val="24"/>
          <w:szCs w:val="24"/>
        </w:rPr>
        <w:t>й деградации</w:t>
      </w:r>
      <w:r w:rsidR="00F579E0">
        <w:rPr>
          <w:rFonts w:ascii="Times New Roman" w:hAnsi="Times New Roman" w:cs="Times New Roman"/>
          <w:sz w:val="24"/>
          <w:szCs w:val="24"/>
        </w:rPr>
        <w:t>, отсутствует аккредитаци</w:t>
      </w:r>
      <w:r w:rsidR="00225A70">
        <w:rPr>
          <w:rFonts w:ascii="Times New Roman" w:hAnsi="Times New Roman" w:cs="Times New Roman"/>
          <w:sz w:val="24"/>
          <w:szCs w:val="24"/>
        </w:rPr>
        <w:t>я</w:t>
      </w:r>
      <w:r w:rsidR="00F579E0">
        <w:rPr>
          <w:rFonts w:ascii="Times New Roman" w:hAnsi="Times New Roman" w:cs="Times New Roman"/>
          <w:sz w:val="24"/>
          <w:szCs w:val="24"/>
        </w:rPr>
        <w:t xml:space="preserve"> преподавателей и оценки качества специалистов с цифровыми компетенциями;</w:t>
      </w:r>
    </w:p>
    <w:p w:rsidR="00AF4AA9" w:rsidRDefault="00B203C1" w:rsidP="001E0E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E50">
        <w:rPr>
          <w:rFonts w:ascii="Times New Roman" w:hAnsi="Times New Roman" w:cs="Times New Roman"/>
          <w:sz w:val="24"/>
          <w:szCs w:val="24"/>
        </w:rPr>
        <w:t xml:space="preserve">- </w:t>
      </w:r>
      <w:r w:rsidR="00281D50">
        <w:rPr>
          <w:rFonts w:ascii="Times New Roman" w:hAnsi="Times New Roman" w:cs="Times New Roman"/>
          <w:sz w:val="24"/>
          <w:szCs w:val="24"/>
        </w:rPr>
        <w:t xml:space="preserve">слабое </w:t>
      </w:r>
      <w:r w:rsidR="0096222B">
        <w:rPr>
          <w:rFonts w:ascii="Times New Roman" w:hAnsi="Times New Roman" w:cs="Times New Roman"/>
          <w:sz w:val="24"/>
          <w:szCs w:val="24"/>
        </w:rPr>
        <w:t>взаимодействие</w:t>
      </w:r>
      <w:r w:rsidR="002B7EAD" w:rsidRPr="00A10B0F">
        <w:rPr>
          <w:rFonts w:ascii="Times New Roman" w:hAnsi="Times New Roman" w:cs="Times New Roman"/>
          <w:sz w:val="24"/>
          <w:szCs w:val="24"/>
        </w:rPr>
        <w:t xml:space="preserve"> предприятий Красноярского края  и органов исполнительной </w:t>
      </w:r>
      <w:r w:rsidR="001E0E50">
        <w:rPr>
          <w:rFonts w:ascii="Times New Roman" w:hAnsi="Times New Roman" w:cs="Times New Roman"/>
          <w:sz w:val="24"/>
          <w:szCs w:val="24"/>
        </w:rPr>
        <w:t xml:space="preserve">   </w:t>
      </w:r>
      <w:r w:rsidR="002B7EAD" w:rsidRPr="00A10B0F">
        <w:rPr>
          <w:rFonts w:ascii="Times New Roman" w:hAnsi="Times New Roman" w:cs="Times New Roman"/>
          <w:sz w:val="24"/>
          <w:szCs w:val="24"/>
        </w:rPr>
        <w:t>власти</w:t>
      </w:r>
      <w:r w:rsidR="001E0E50">
        <w:rPr>
          <w:rFonts w:ascii="Times New Roman" w:hAnsi="Times New Roman" w:cs="Times New Roman"/>
          <w:sz w:val="24"/>
          <w:szCs w:val="24"/>
        </w:rPr>
        <w:t xml:space="preserve"> </w:t>
      </w:r>
      <w:r w:rsidR="0096222B">
        <w:rPr>
          <w:rFonts w:ascii="Times New Roman" w:hAnsi="Times New Roman" w:cs="Times New Roman"/>
          <w:sz w:val="24"/>
          <w:szCs w:val="24"/>
        </w:rPr>
        <w:t>в проектировании и</w:t>
      </w:r>
      <w:r w:rsidR="0073076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EF24BB">
        <w:rPr>
          <w:rFonts w:ascii="Times New Roman" w:hAnsi="Times New Roman" w:cs="Times New Roman"/>
          <w:sz w:val="24"/>
          <w:szCs w:val="24"/>
        </w:rPr>
        <w:t>е</w:t>
      </w:r>
      <w:r w:rsidR="00962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22B">
        <w:rPr>
          <w:rFonts w:ascii="Times New Roman" w:hAnsi="Times New Roman" w:cs="Times New Roman"/>
          <w:sz w:val="24"/>
          <w:szCs w:val="24"/>
        </w:rPr>
        <w:t>стартап</w:t>
      </w:r>
      <w:r w:rsidR="007307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2B">
        <w:rPr>
          <w:rFonts w:ascii="Times New Roman" w:hAnsi="Times New Roman" w:cs="Times New Roman"/>
          <w:sz w:val="24"/>
          <w:szCs w:val="24"/>
        </w:rPr>
        <w:t xml:space="preserve"> по </w:t>
      </w:r>
      <w:r w:rsidR="001E0E50">
        <w:rPr>
          <w:rFonts w:ascii="Times New Roman" w:hAnsi="Times New Roman" w:cs="Times New Roman"/>
          <w:sz w:val="24"/>
          <w:szCs w:val="24"/>
        </w:rPr>
        <w:t>цифровой трансформации субъектов предпринимательской деятельности;</w:t>
      </w:r>
      <w:r w:rsidR="002B7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66" w:rsidRDefault="00AF4AA9" w:rsidP="002B7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D">
        <w:rPr>
          <w:rFonts w:ascii="Times New Roman" w:hAnsi="Times New Roman" w:cs="Times New Roman"/>
          <w:sz w:val="24"/>
          <w:szCs w:val="24"/>
        </w:rPr>
        <w:t xml:space="preserve">- </w:t>
      </w:r>
      <w:r w:rsidR="00730766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96222B">
        <w:rPr>
          <w:rFonts w:ascii="Times New Roman" w:hAnsi="Times New Roman" w:cs="Times New Roman"/>
          <w:sz w:val="24"/>
          <w:szCs w:val="24"/>
        </w:rPr>
        <w:t>больш</w:t>
      </w:r>
      <w:r w:rsidR="00730766">
        <w:rPr>
          <w:rFonts w:ascii="Times New Roman" w:hAnsi="Times New Roman" w:cs="Times New Roman"/>
          <w:sz w:val="24"/>
          <w:szCs w:val="24"/>
        </w:rPr>
        <w:t>ая</w:t>
      </w:r>
      <w:r w:rsidR="0096222B">
        <w:rPr>
          <w:rFonts w:ascii="Times New Roman" w:hAnsi="Times New Roman" w:cs="Times New Roman"/>
          <w:sz w:val="24"/>
          <w:szCs w:val="24"/>
        </w:rPr>
        <w:t xml:space="preserve"> </w:t>
      </w:r>
      <w:r w:rsidR="001E0E50">
        <w:rPr>
          <w:rFonts w:ascii="Times New Roman" w:hAnsi="Times New Roman" w:cs="Times New Roman"/>
          <w:sz w:val="24"/>
          <w:szCs w:val="24"/>
        </w:rPr>
        <w:t>«внутренн</w:t>
      </w:r>
      <w:r w:rsidR="00730766">
        <w:rPr>
          <w:rFonts w:ascii="Times New Roman" w:hAnsi="Times New Roman" w:cs="Times New Roman"/>
          <w:sz w:val="24"/>
          <w:szCs w:val="24"/>
        </w:rPr>
        <w:t>яя</w:t>
      </w:r>
      <w:r w:rsidR="001E0E50">
        <w:rPr>
          <w:rFonts w:ascii="Times New Roman" w:hAnsi="Times New Roman" w:cs="Times New Roman"/>
          <w:sz w:val="24"/>
          <w:szCs w:val="24"/>
        </w:rPr>
        <w:t>» и «внешн</w:t>
      </w:r>
      <w:r w:rsidR="00730766">
        <w:rPr>
          <w:rFonts w:ascii="Times New Roman" w:hAnsi="Times New Roman" w:cs="Times New Roman"/>
          <w:sz w:val="24"/>
          <w:szCs w:val="24"/>
        </w:rPr>
        <w:t>яя</w:t>
      </w:r>
      <w:r w:rsidR="001E0E50">
        <w:rPr>
          <w:rFonts w:ascii="Times New Roman" w:hAnsi="Times New Roman" w:cs="Times New Roman"/>
          <w:sz w:val="24"/>
          <w:szCs w:val="24"/>
        </w:rPr>
        <w:t>» миграци</w:t>
      </w:r>
      <w:r w:rsidR="00730766">
        <w:rPr>
          <w:rFonts w:ascii="Times New Roman" w:hAnsi="Times New Roman" w:cs="Times New Roman"/>
          <w:sz w:val="24"/>
          <w:szCs w:val="24"/>
        </w:rPr>
        <w:t>я</w:t>
      </w:r>
      <w:r w:rsidR="001E0E50">
        <w:rPr>
          <w:rFonts w:ascii="Times New Roman" w:hAnsi="Times New Roman" w:cs="Times New Roman"/>
          <w:sz w:val="24"/>
          <w:szCs w:val="24"/>
        </w:rPr>
        <w:t xml:space="preserve"> </w:t>
      </w:r>
      <w:r w:rsidR="0096222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E0E50">
        <w:rPr>
          <w:rFonts w:ascii="Times New Roman" w:hAnsi="Times New Roman" w:cs="Times New Roman"/>
          <w:sz w:val="24"/>
          <w:szCs w:val="24"/>
        </w:rPr>
        <w:t>– специалистов</w:t>
      </w:r>
      <w:r w:rsidR="00EF24BB">
        <w:rPr>
          <w:rFonts w:ascii="Times New Roman" w:hAnsi="Times New Roman" w:cs="Times New Roman"/>
          <w:sz w:val="24"/>
          <w:szCs w:val="24"/>
        </w:rPr>
        <w:t>;</w:t>
      </w:r>
    </w:p>
    <w:p w:rsidR="00A2695A" w:rsidRDefault="00A2695A" w:rsidP="00DC5C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C27">
        <w:rPr>
          <w:rFonts w:ascii="Times New Roman" w:hAnsi="Times New Roman" w:cs="Times New Roman"/>
          <w:sz w:val="24"/>
          <w:szCs w:val="24"/>
        </w:rPr>
        <w:t xml:space="preserve">слабая подготовка </w:t>
      </w:r>
      <w:r w:rsidR="000F32DC">
        <w:rPr>
          <w:rFonts w:ascii="Times New Roman" w:hAnsi="Times New Roman" w:cs="Times New Roman"/>
          <w:sz w:val="24"/>
          <w:szCs w:val="24"/>
        </w:rPr>
        <w:t>молодых специалистов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32DC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4449C9">
        <w:rPr>
          <w:rFonts w:ascii="Times New Roman" w:hAnsi="Times New Roman" w:cs="Times New Roman"/>
          <w:sz w:val="24"/>
          <w:szCs w:val="24"/>
        </w:rPr>
        <w:t>системы</w:t>
      </w:r>
      <w:r w:rsidR="00E8453B">
        <w:rPr>
          <w:rFonts w:ascii="Times New Roman" w:hAnsi="Times New Roman" w:cs="Times New Roman"/>
          <w:sz w:val="24"/>
          <w:szCs w:val="24"/>
        </w:rPr>
        <w:t xml:space="preserve"> высшего и среднего профессионального </w:t>
      </w:r>
      <w:r w:rsidR="000F32DC">
        <w:rPr>
          <w:rFonts w:ascii="Times New Roman" w:hAnsi="Times New Roman" w:cs="Times New Roman"/>
          <w:sz w:val="24"/>
          <w:szCs w:val="24"/>
        </w:rPr>
        <w:t xml:space="preserve">образования Красноярского края </w:t>
      </w:r>
      <w:r w:rsidR="00281D50">
        <w:rPr>
          <w:rFonts w:ascii="Times New Roman" w:hAnsi="Times New Roman" w:cs="Times New Roman"/>
          <w:sz w:val="24"/>
          <w:szCs w:val="24"/>
        </w:rPr>
        <w:t>и их «</w:t>
      </w:r>
      <w:proofErr w:type="spellStart"/>
      <w:r w:rsidR="00281D50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="00281D50">
        <w:rPr>
          <w:rFonts w:ascii="Times New Roman" w:hAnsi="Times New Roman" w:cs="Times New Roman"/>
          <w:sz w:val="24"/>
          <w:szCs w:val="24"/>
        </w:rPr>
        <w:t xml:space="preserve">» к </w:t>
      </w:r>
      <w:r w:rsidR="00DC5C27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0F32DC">
        <w:rPr>
          <w:rFonts w:ascii="Times New Roman" w:hAnsi="Times New Roman" w:cs="Times New Roman"/>
          <w:sz w:val="24"/>
          <w:szCs w:val="24"/>
        </w:rPr>
        <w:t>деятельности;</w:t>
      </w:r>
      <w:r w:rsidR="00DC5C27" w:rsidRPr="00DC5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C27" w:rsidRDefault="00A2695A" w:rsidP="00DC5C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DC5C27" w:rsidRPr="00A2695A">
        <w:rPr>
          <w:rFonts w:ascii="Times New Roman" w:hAnsi="Times New Roman" w:cs="Times New Roman"/>
          <w:sz w:val="24"/>
          <w:szCs w:val="24"/>
        </w:rPr>
        <w:t>нет</w:t>
      </w:r>
      <w:r w:rsidR="00DC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27">
        <w:rPr>
          <w:rFonts w:ascii="Times New Roman" w:hAnsi="Times New Roman" w:cs="Times New Roman"/>
          <w:sz w:val="24"/>
          <w:szCs w:val="24"/>
        </w:rPr>
        <w:t>подготовки</w:t>
      </w:r>
      <w:r w:rsidR="00DC5C27" w:rsidRPr="00AB79C3">
        <w:rPr>
          <w:rFonts w:ascii="Times New Roman" w:hAnsi="Times New Roman" w:cs="Times New Roman"/>
          <w:sz w:val="24"/>
          <w:szCs w:val="24"/>
        </w:rPr>
        <w:t xml:space="preserve"> </w:t>
      </w:r>
      <w:r w:rsidR="00DC5C2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C5C27">
        <w:rPr>
          <w:rFonts w:ascii="Times New Roman" w:hAnsi="Times New Roman" w:cs="Times New Roman"/>
          <w:sz w:val="24"/>
          <w:szCs w:val="24"/>
        </w:rPr>
        <w:t xml:space="preserve">–специалистов с отраслевой спецификой;  </w:t>
      </w:r>
    </w:p>
    <w:p w:rsidR="00DC5C27" w:rsidRDefault="00A2695A" w:rsidP="00DC5C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C27">
        <w:rPr>
          <w:rFonts w:ascii="Times New Roman" w:hAnsi="Times New Roman" w:cs="Times New Roman"/>
          <w:sz w:val="24"/>
          <w:szCs w:val="24"/>
        </w:rPr>
        <w:t>корпоративн</w:t>
      </w:r>
      <w:r w:rsidR="00225A70">
        <w:rPr>
          <w:rFonts w:ascii="Times New Roman" w:hAnsi="Times New Roman" w:cs="Times New Roman"/>
          <w:sz w:val="24"/>
          <w:szCs w:val="24"/>
        </w:rPr>
        <w:t>ый</w:t>
      </w:r>
      <w:r w:rsidR="00DC5C27">
        <w:rPr>
          <w:rFonts w:ascii="Times New Roman" w:hAnsi="Times New Roman" w:cs="Times New Roman"/>
          <w:sz w:val="24"/>
          <w:szCs w:val="24"/>
        </w:rPr>
        <w:t xml:space="preserve"> сектор слабо заинтересован  в   привлечении студентов к практической деятельности и их закреплению  в компаниях; </w:t>
      </w:r>
    </w:p>
    <w:p w:rsidR="006A50A1" w:rsidRDefault="006A50A1" w:rsidP="002B7E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A70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</w:t>
      </w:r>
      <w:r w:rsidR="00D51B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51B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2695A">
        <w:rPr>
          <w:rFonts w:ascii="Times New Roman" w:hAnsi="Times New Roman" w:cs="Times New Roman"/>
          <w:sz w:val="24"/>
          <w:szCs w:val="24"/>
        </w:rPr>
        <w:t>учреждениях образования</w:t>
      </w:r>
      <w:r w:rsidR="00225A7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AF4A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056" w:rsidRDefault="007E1D91" w:rsidP="00CB70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A70">
        <w:rPr>
          <w:rFonts w:ascii="Times New Roman" w:hAnsi="Times New Roman" w:cs="Times New Roman"/>
          <w:sz w:val="24"/>
          <w:szCs w:val="24"/>
        </w:rPr>
        <w:t xml:space="preserve">ограниченное количество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A50A1">
        <w:rPr>
          <w:rFonts w:ascii="Times New Roman" w:hAnsi="Times New Roman" w:cs="Times New Roman"/>
          <w:sz w:val="24"/>
          <w:szCs w:val="24"/>
        </w:rPr>
        <w:t>ров</w:t>
      </w:r>
      <w:r w:rsidR="00225A70">
        <w:rPr>
          <w:rFonts w:ascii="Times New Roman" w:hAnsi="Times New Roman" w:cs="Times New Roman"/>
          <w:sz w:val="24"/>
          <w:szCs w:val="24"/>
        </w:rPr>
        <w:t>о</w:t>
      </w:r>
      <w:r w:rsidR="006A50A1">
        <w:rPr>
          <w:rFonts w:ascii="Times New Roman" w:hAnsi="Times New Roman" w:cs="Times New Roman"/>
          <w:sz w:val="24"/>
          <w:szCs w:val="24"/>
        </w:rPr>
        <w:t>д</w:t>
      </w:r>
      <w:r w:rsidR="00225A70">
        <w:rPr>
          <w:rFonts w:ascii="Times New Roman" w:hAnsi="Times New Roman" w:cs="Times New Roman"/>
          <w:sz w:val="24"/>
          <w:szCs w:val="24"/>
        </w:rPr>
        <w:t>имых</w:t>
      </w:r>
      <w:r w:rsidR="006A50A1">
        <w:rPr>
          <w:rFonts w:ascii="Times New Roman" w:hAnsi="Times New Roman" w:cs="Times New Roman"/>
          <w:sz w:val="24"/>
          <w:szCs w:val="24"/>
        </w:rPr>
        <w:t xml:space="preserve"> цифровых ка</w:t>
      </w:r>
      <w:r w:rsidR="003F67CC">
        <w:rPr>
          <w:rFonts w:ascii="Times New Roman" w:hAnsi="Times New Roman" w:cs="Times New Roman"/>
          <w:sz w:val="24"/>
          <w:szCs w:val="24"/>
        </w:rPr>
        <w:t>мпаний</w:t>
      </w:r>
      <w:r w:rsidR="006A5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1A" w:rsidRDefault="0055591A" w:rsidP="00CB70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D91" w:rsidRPr="007E1D91" w:rsidRDefault="007E1D91" w:rsidP="00DC6C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91">
        <w:rPr>
          <w:rFonts w:ascii="Times New Roman" w:hAnsi="Times New Roman" w:cs="Times New Roman"/>
          <w:b/>
          <w:sz w:val="24"/>
          <w:szCs w:val="24"/>
        </w:rPr>
        <w:t>По р</w:t>
      </w:r>
      <w:r w:rsidR="00995188">
        <w:rPr>
          <w:rFonts w:ascii="Times New Roman" w:hAnsi="Times New Roman" w:cs="Times New Roman"/>
          <w:b/>
          <w:sz w:val="24"/>
          <w:szCs w:val="24"/>
        </w:rPr>
        <w:t xml:space="preserve">езультатам </w:t>
      </w:r>
      <w:r w:rsidR="009476CF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995188">
        <w:rPr>
          <w:rFonts w:ascii="Times New Roman" w:hAnsi="Times New Roman" w:cs="Times New Roman"/>
          <w:b/>
          <w:sz w:val="24"/>
          <w:szCs w:val="24"/>
        </w:rPr>
        <w:t>я</w:t>
      </w:r>
      <w:r w:rsidR="00947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188">
        <w:rPr>
          <w:rFonts w:ascii="Times New Roman" w:hAnsi="Times New Roman" w:cs="Times New Roman"/>
          <w:b/>
          <w:sz w:val="24"/>
          <w:szCs w:val="24"/>
        </w:rPr>
        <w:t xml:space="preserve"> Экспертный совет</w:t>
      </w:r>
      <w:r w:rsidRPr="007E1D91">
        <w:rPr>
          <w:rFonts w:ascii="Times New Roman" w:hAnsi="Times New Roman" w:cs="Times New Roman"/>
          <w:b/>
          <w:sz w:val="24"/>
          <w:szCs w:val="24"/>
        </w:rPr>
        <w:t xml:space="preserve"> предлагает:</w:t>
      </w:r>
    </w:p>
    <w:p w:rsidR="002F09E6" w:rsidRDefault="003F67CC" w:rsidP="00DC6C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448C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F448C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6F448C">
        <w:rPr>
          <w:rFonts w:ascii="Times New Roman" w:hAnsi="Times New Roman" w:cs="Times New Roman"/>
          <w:sz w:val="24"/>
          <w:szCs w:val="24"/>
        </w:rPr>
        <w:t xml:space="preserve"> </w:t>
      </w:r>
      <w:r w:rsidR="00225A70" w:rsidRPr="00225A70">
        <w:rPr>
          <w:rFonts w:ascii="Times New Roman" w:hAnsi="Times New Roman" w:cs="Times New Roman"/>
          <w:sz w:val="24"/>
          <w:szCs w:val="24"/>
        </w:rPr>
        <w:t>“</w:t>
      </w:r>
      <w:r w:rsidR="006F448C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5A70" w:rsidRPr="00225A70">
        <w:rPr>
          <w:rFonts w:ascii="Times New Roman" w:hAnsi="Times New Roman" w:cs="Times New Roman"/>
          <w:sz w:val="24"/>
          <w:szCs w:val="24"/>
        </w:rPr>
        <w:t>”</w:t>
      </w:r>
      <w:r w:rsidR="00A06713">
        <w:rPr>
          <w:rFonts w:ascii="Times New Roman" w:hAnsi="Times New Roman" w:cs="Times New Roman"/>
          <w:sz w:val="24"/>
          <w:szCs w:val="24"/>
        </w:rPr>
        <w:t>,</w:t>
      </w:r>
      <w:r w:rsidR="006F448C">
        <w:rPr>
          <w:rFonts w:ascii="Times New Roman" w:hAnsi="Times New Roman" w:cs="Times New Roman"/>
          <w:sz w:val="24"/>
          <w:szCs w:val="24"/>
        </w:rPr>
        <w:t xml:space="preserve"> состоящ</w:t>
      </w:r>
      <w:r w:rsidR="005527EF">
        <w:rPr>
          <w:rFonts w:ascii="Times New Roman" w:hAnsi="Times New Roman" w:cs="Times New Roman"/>
          <w:sz w:val="24"/>
          <w:szCs w:val="24"/>
        </w:rPr>
        <w:t>ую</w:t>
      </w:r>
      <w:r w:rsidR="006F448C">
        <w:rPr>
          <w:rFonts w:ascii="Times New Roman" w:hAnsi="Times New Roman" w:cs="Times New Roman"/>
          <w:sz w:val="24"/>
          <w:szCs w:val="24"/>
        </w:rPr>
        <w:t xml:space="preserve"> из членов Правительства Красноярского края, депутатов Законодательного Собрания Красноярского края, экспертного сообщества для разработки и контроля </w:t>
      </w:r>
      <w:r w:rsidR="00995188">
        <w:rPr>
          <w:rFonts w:ascii="Times New Roman" w:hAnsi="Times New Roman" w:cs="Times New Roman"/>
          <w:sz w:val="24"/>
          <w:szCs w:val="24"/>
        </w:rPr>
        <w:t xml:space="preserve">(дорожной карты) </w:t>
      </w:r>
      <w:r w:rsidR="006F448C">
        <w:rPr>
          <w:rFonts w:ascii="Times New Roman" w:hAnsi="Times New Roman" w:cs="Times New Roman"/>
          <w:sz w:val="24"/>
          <w:szCs w:val="24"/>
        </w:rPr>
        <w:t>за исполнением отраслевых стратегий и программ по цифровой трансформации</w:t>
      </w:r>
      <w:r w:rsidR="00D51B24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6F448C">
        <w:rPr>
          <w:rFonts w:ascii="Times New Roman" w:hAnsi="Times New Roman" w:cs="Times New Roman"/>
          <w:sz w:val="24"/>
          <w:szCs w:val="24"/>
        </w:rPr>
        <w:t xml:space="preserve"> в Красноярском крае. </w:t>
      </w:r>
    </w:p>
    <w:p w:rsidR="003F67CC" w:rsidRDefault="003F67CC" w:rsidP="00DC6C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6F448C">
        <w:rPr>
          <w:rFonts w:ascii="Times New Roman" w:hAnsi="Times New Roman" w:cs="Times New Roman"/>
          <w:sz w:val="24"/>
          <w:szCs w:val="24"/>
        </w:rPr>
        <w:t>отраслевые рабочие группы экспертов</w:t>
      </w:r>
      <w:r w:rsidR="005C0104">
        <w:rPr>
          <w:rFonts w:ascii="Times New Roman" w:hAnsi="Times New Roman" w:cs="Times New Roman"/>
          <w:sz w:val="24"/>
          <w:szCs w:val="24"/>
        </w:rPr>
        <w:t xml:space="preserve"> министерств и ведом</w:t>
      </w:r>
      <w:proofErr w:type="gramStart"/>
      <w:r w:rsidR="005C0104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="005C0104">
        <w:rPr>
          <w:rFonts w:ascii="Times New Roman" w:hAnsi="Times New Roman" w:cs="Times New Roman"/>
          <w:sz w:val="24"/>
          <w:szCs w:val="24"/>
        </w:rPr>
        <w:t>асноярского края, с участием экспертного сообщества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C8">
        <w:rPr>
          <w:rFonts w:ascii="Times New Roman" w:hAnsi="Times New Roman" w:cs="Times New Roman"/>
          <w:sz w:val="24"/>
          <w:szCs w:val="24"/>
        </w:rPr>
        <w:t xml:space="preserve">(по итогам </w:t>
      </w:r>
      <w:r w:rsidR="00FB42C8" w:rsidRPr="00FB42C8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развитию цифровой экономики в Красноярском крае </w:t>
      </w:r>
      <w:r w:rsidR="00FB42C8">
        <w:rPr>
          <w:rFonts w:ascii="Times New Roman" w:hAnsi="Times New Roman" w:cs="Times New Roman"/>
          <w:sz w:val="24"/>
          <w:szCs w:val="24"/>
        </w:rPr>
        <w:t xml:space="preserve"> от </w:t>
      </w:r>
      <w:r w:rsidR="00FB42C8" w:rsidRPr="00FB42C8">
        <w:rPr>
          <w:rFonts w:ascii="Times New Roman" w:hAnsi="Times New Roman" w:cs="Times New Roman"/>
          <w:sz w:val="24"/>
          <w:szCs w:val="24"/>
        </w:rPr>
        <w:t>31 июля 2019 года</w:t>
      </w:r>
      <w:r w:rsidRPr="00FB42C8">
        <w:rPr>
          <w:rFonts w:ascii="Times New Roman" w:hAnsi="Times New Roman" w:cs="Times New Roman"/>
          <w:sz w:val="24"/>
          <w:szCs w:val="24"/>
        </w:rPr>
        <w:t>).</w:t>
      </w:r>
      <w:r w:rsidR="005C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8C" w:rsidRDefault="006F448C" w:rsidP="00CD1F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7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 методические рекомендации по расчету кадровой потребности специалистов цифровых компетенций</w:t>
      </w:r>
      <w:r w:rsidR="005C0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7E">
        <w:rPr>
          <w:rFonts w:ascii="Times New Roman" w:hAnsi="Times New Roman" w:cs="Times New Roman"/>
          <w:sz w:val="24"/>
          <w:szCs w:val="24"/>
        </w:rPr>
        <w:t xml:space="preserve">Предложить Правительству Красноярского края, </w:t>
      </w:r>
      <w:r w:rsidR="006A50A1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</w:t>
      </w:r>
      <w:r w:rsidR="00DC6C7E">
        <w:rPr>
          <w:rFonts w:ascii="Times New Roman" w:hAnsi="Times New Roman" w:cs="Times New Roman"/>
          <w:sz w:val="24"/>
          <w:szCs w:val="24"/>
        </w:rPr>
        <w:t>объединениям работодателей к</w:t>
      </w:r>
      <w:r w:rsidR="006A50A1">
        <w:rPr>
          <w:rFonts w:ascii="Times New Roman" w:hAnsi="Times New Roman" w:cs="Times New Roman"/>
          <w:sz w:val="24"/>
          <w:szCs w:val="24"/>
        </w:rPr>
        <w:t xml:space="preserve"> рассмотрению концепци</w:t>
      </w:r>
      <w:r w:rsidR="00D51B24">
        <w:rPr>
          <w:rFonts w:ascii="Times New Roman" w:hAnsi="Times New Roman" w:cs="Times New Roman"/>
          <w:sz w:val="24"/>
          <w:szCs w:val="24"/>
        </w:rPr>
        <w:t>ю</w:t>
      </w:r>
      <w:r w:rsidR="006A50A1">
        <w:rPr>
          <w:rFonts w:ascii="Times New Roman" w:hAnsi="Times New Roman" w:cs="Times New Roman"/>
          <w:sz w:val="24"/>
          <w:szCs w:val="24"/>
        </w:rPr>
        <w:t xml:space="preserve"> </w:t>
      </w:r>
      <w:r w:rsidR="00DC6C7E">
        <w:rPr>
          <w:rFonts w:ascii="Times New Roman" w:hAnsi="Times New Roman" w:cs="Times New Roman"/>
          <w:sz w:val="24"/>
          <w:szCs w:val="24"/>
        </w:rPr>
        <w:t xml:space="preserve"> </w:t>
      </w:r>
      <w:r w:rsidR="005C0104">
        <w:rPr>
          <w:rFonts w:ascii="Times New Roman" w:hAnsi="Times New Roman" w:cs="Times New Roman"/>
          <w:sz w:val="24"/>
          <w:szCs w:val="24"/>
        </w:rPr>
        <w:t>«М</w:t>
      </w:r>
      <w:r w:rsidR="006A50A1">
        <w:rPr>
          <w:rFonts w:ascii="Times New Roman" w:hAnsi="Times New Roman" w:cs="Times New Roman"/>
          <w:sz w:val="24"/>
          <w:szCs w:val="24"/>
        </w:rPr>
        <w:t>одел</w:t>
      </w:r>
      <w:r w:rsidR="00D51B24">
        <w:rPr>
          <w:rFonts w:ascii="Times New Roman" w:hAnsi="Times New Roman" w:cs="Times New Roman"/>
          <w:sz w:val="24"/>
          <w:szCs w:val="24"/>
        </w:rPr>
        <w:t>ь</w:t>
      </w:r>
      <w:r w:rsidR="00DC6C7E">
        <w:rPr>
          <w:rFonts w:ascii="Times New Roman" w:hAnsi="Times New Roman" w:cs="Times New Roman"/>
          <w:sz w:val="24"/>
          <w:szCs w:val="24"/>
        </w:rPr>
        <w:t xml:space="preserve"> мониторинга  кадровых потребностей компаний и отраслей, образовательных возможностей</w:t>
      </w:r>
      <w:r w:rsidR="006A50A1">
        <w:rPr>
          <w:rFonts w:ascii="Times New Roman" w:hAnsi="Times New Roman" w:cs="Times New Roman"/>
          <w:sz w:val="24"/>
          <w:szCs w:val="24"/>
        </w:rPr>
        <w:t>,</w:t>
      </w:r>
      <w:r w:rsidR="00DC6C7E">
        <w:rPr>
          <w:rFonts w:ascii="Times New Roman" w:hAnsi="Times New Roman" w:cs="Times New Roman"/>
          <w:sz w:val="24"/>
          <w:szCs w:val="24"/>
        </w:rPr>
        <w:t xml:space="preserve"> направленных на удовлетворение потребностей в кадрах</w:t>
      </w:r>
      <w:r w:rsidR="005C0104">
        <w:rPr>
          <w:rFonts w:ascii="Times New Roman" w:hAnsi="Times New Roman" w:cs="Times New Roman"/>
          <w:sz w:val="24"/>
          <w:szCs w:val="24"/>
        </w:rPr>
        <w:t>», предлагаемую</w:t>
      </w:r>
      <w:r w:rsidR="00DC6C7E">
        <w:rPr>
          <w:rFonts w:ascii="Times New Roman" w:hAnsi="Times New Roman" w:cs="Times New Roman"/>
          <w:sz w:val="24"/>
          <w:szCs w:val="24"/>
        </w:rPr>
        <w:t xml:space="preserve"> Центром компетенций АНО «Университет национальной технологической инициативы 2035» </w:t>
      </w:r>
      <w:r w:rsidR="00A25A4E">
        <w:rPr>
          <w:rFonts w:ascii="Times New Roman" w:hAnsi="Times New Roman" w:cs="Times New Roman"/>
          <w:b/>
          <w:sz w:val="24"/>
          <w:szCs w:val="24"/>
        </w:rPr>
        <w:t>(Приложение 1, 2</w:t>
      </w:r>
      <w:r w:rsidR="00DC6C7E" w:rsidRPr="007E1D91">
        <w:rPr>
          <w:rFonts w:ascii="Times New Roman" w:hAnsi="Times New Roman" w:cs="Times New Roman"/>
          <w:b/>
          <w:sz w:val="24"/>
          <w:szCs w:val="24"/>
        </w:rPr>
        <w:t>)</w:t>
      </w:r>
      <w:r w:rsidR="00DC6C7E">
        <w:rPr>
          <w:rFonts w:ascii="Times New Roman" w:hAnsi="Times New Roman" w:cs="Times New Roman"/>
          <w:sz w:val="24"/>
          <w:szCs w:val="24"/>
        </w:rPr>
        <w:t>.</w:t>
      </w:r>
    </w:p>
    <w:p w:rsidR="00DC6C7E" w:rsidRPr="006A50A1" w:rsidRDefault="00CD1FA5" w:rsidP="005C0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Красноярского края подготовить Программу по закреплению молодых специалистов с цифровыми компетенциями в</w:t>
      </w:r>
      <w:r w:rsidR="00111148">
        <w:rPr>
          <w:rFonts w:ascii="Times New Roman" w:hAnsi="Times New Roman" w:cs="Times New Roman"/>
          <w:sz w:val="24"/>
          <w:szCs w:val="24"/>
        </w:rPr>
        <w:t xml:space="preserve"> корпорациях и других</w:t>
      </w:r>
      <w:r>
        <w:rPr>
          <w:rFonts w:ascii="Times New Roman" w:hAnsi="Times New Roman" w:cs="Times New Roman"/>
          <w:sz w:val="24"/>
          <w:szCs w:val="24"/>
        </w:rPr>
        <w:t xml:space="preserve"> структурах экономической деятельности, государственного управления и образования.</w:t>
      </w:r>
      <w:r w:rsidR="005C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0104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C0104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обращают</w:t>
      </w:r>
      <w:r w:rsidR="005C0104">
        <w:rPr>
          <w:rFonts w:ascii="Times New Roman" w:hAnsi="Times New Roman" w:cs="Times New Roman"/>
          <w:sz w:val="24"/>
          <w:szCs w:val="24"/>
        </w:rPr>
        <w:t xml:space="preserve"> на высокую миграцию специалистов цифровых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пределы Красноярского края</w:t>
      </w:r>
      <w:r w:rsidR="006A50A1">
        <w:rPr>
          <w:rFonts w:ascii="Times New Roman" w:hAnsi="Times New Roman" w:cs="Times New Roman"/>
          <w:sz w:val="24"/>
          <w:szCs w:val="24"/>
        </w:rPr>
        <w:t>.</w:t>
      </w:r>
      <w:r w:rsidR="005C0104">
        <w:rPr>
          <w:rFonts w:ascii="Times New Roman" w:hAnsi="Times New Roman" w:cs="Times New Roman"/>
          <w:sz w:val="24"/>
          <w:szCs w:val="24"/>
        </w:rPr>
        <w:t xml:space="preserve"> 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 xml:space="preserve">Предотвратить отток квалифицированных кадров из компаний Красноярского края можно только с помощью федеральных и региональных властей. Создание «благоприятных условий» для комфортного проживания и работы человека – это задача регионального центра (Правительство Красноярского края). </w:t>
      </w:r>
      <w:r w:rsidR="005C0104" w:rsidRPr="006A50A1">
        <w:rPr>
          <w:rFonts w:ascii="Times New Roman" w:hAnsi="Times New Roman" w:cs="Times New Roman"/>
          <w:i/>
          <w:sz w:val="24"/>
          <w:szCs w:val="24"/>
        </w:rPr>
        <w:t>Для этого необходимо разработать специальную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5C0104" w:rsidRPr="006A50A1">
        <w:rPr>
          <w:rFonts w:ascii="Times New Roman" w:hAnsi="Times New Roman" w:cs="Times New Roman"/>
          <w:i/>
          <w:sz w:val="24"/>
          <w:szCs w:val="24"/>
        </w:rPr>
        <w:t>ограмму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 xml:space="preserve"> по закреплению специалистов </w:t>
      </w:r>
      <w:r w:rsidR="00052448">
        <w:rPr>
          <w:rFonts w:ascii="Times New Roman" w:hAnsi="Times New Roman" w:cs="Times New Roman"/>
          <w:i/>
          <w:sz w:val="24"/>
          <w:szCs w:val="24"/>
        </w:rPr>
        <w:t>требуемой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 xml:space="preserve"> квалификации с участием крупных финансово-промышленных групп</w:t>
      </w:r>
      <w:r w:rsidR="00995188" w:rsidRPr="006A50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0104" w:rsidRPr="006A50A1">
        <w:rPr>
          <w:rFonts w:ascii="Times New Roman" w:hAnsi="Times New Roman" w:cs="Times New Roman"/>
          <w:i/>
          <w:sz w:val="24"/>
          <w:szCs w:val="24"/>
        </w:rPr>
        <w:t>рассмотреть</w:t>
      </w:r>
      <w:r w:rsidR="00995188" w:rsidRPr="006A50A1">
        <w:rPr>
          <w:rFonts w:ascii="Times New Roman" w:hAnsi="Times New Roman" w:cs="Times New Roman"/>
          <w:i/>
          <w:sz w:val="24"/>
          <w:szCs w:val="24"/>
        </w:rPr>
        <w:t xml:space="preserve"> возможность оказания</w:t>
      </w:r>
      <w:r w:rsidR="005C0104" w:rsidRPr="006A50A1">
        <w:rPr>
          <w:rFonts w:ascii="Times New Roman" w:hAnsi="Times New Roman" w:cs="Times New Roman"/>
          <w:i/>
          <w:sz w:val="24"/>
          <w:szCs w:val="24"/>
        </w:rPr>
        <w:t xml:space="preserve"> финансовой поддержки и  снижение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 xml:space="preserve"> ставок по ипотеке для</w:t>
      </w:r>
      <w:r w:rsidR="00111148">
        <w:rPr>
          <w:rFonts w:ascii="Times New Roman" w:hAnsi="Times New Roman" w:cs="Times New Roman"/>
          <w:i/>
          <w:sz w:val="24"/>
          <w:szCs w:val="24"/>
        </w:rPr>
        <w:t xml:space="preserve"> выпускников ВУЗов и СПО, 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>работников высокой квалификации</w:t>
      </w:r>
      <w:r w:rsidR="00111148">
        <w:rPr>
          <w:rFonts w:ascii="Times New Roman" w:hAnsi="Times New Roman" w:cs="Times New Roman"/>
          <w:i/>
          <w:sz w:val="24"/>
          <w:szCs w:val="24"/>
        </w:rPr>
        <w:t xml:space="preserve"> (через региональную программу «Молодая семья» и др.</w:t>
      </w:r>
      <w:proofErr w:type="gramStart"/>
      <w:r w:rsidR="001111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C7E" w:rsidRPr="006A50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6C7E" w:rsidRDefault="00DC6C7E" w:rsidP="00DC6C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Красноярского края, Законодательному Собранию Красноярского края рассмотреть возможность субсидирования целевой подготовки преподавателей СПО и экспертов по повышению квалификаций</w:t>
      </w:r>
      <w:r w:rsidR="002F09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BDB" w:rsidRDefault="006A50A1" w:rsidP="00207E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Красноярского края с</w:t>
      </w:r>
      <w:r w:rsidR="006F686B">
        <w:rPr>
          <w:rFonts w:ascii="Times New Roman" w:hAnsi="Times New Roman" w:cs="Times New Roman"/>
          <w:sz w:val="24"/>
          <w:szCs w:val="24"/>
        </w:rPr>
        <w:t>оздать Центр эксперт</w:t>
      </w:r>
      <w:r w:rsidR="00D51B24">
        <w:rPr>
          <w:rFonts w:ascii="Times New Roman" w:hAnsi="Times New Roman" w:cs="Times New Roman"/>
          <w:sz w:val="24"/>
          <w:szCs w:val="24"/>
        </w:rPr>
        <w:t>из</w:t>
      </w:r>
      <w:r w:rsidR="006F686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аттестаци</w:t>
      </w:r>
      <w:r w:rsidR="001111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111148">
        <w:rPr>
          <w:rFonts w:ascii="Times New Roman" w:hAnsi="Times New Roman" w:cs="Times New Roman"/>
          <w:sz w:val="24"/>
          <w:szCs w:val="24"/>
        </w:rPr>
        <w:t>, аккредитации и актуализации образовательных программ</w:t>
      </w:r>
      <w:r w:rsidR="00D51B24">
        <w:rPr>
          <w:rFonts w:ascii="Times New Roman" w:hAnsi="Times New Roman" w:cs="Times New Roman"/>
          <w:sz w:val="24"/>
          <w:szCs w:val="24"/>
        </w:rPr>
        <w:t>,</w:t>
      </w:r>
      <w:r w:rsidR="0013217C">
        <w:rPr>
          <w:rFonts w:ascii="Times New Roman" w:hAnsi="Times New Roman" w:cs="Times New Roman"/>
          <w:sz w:val="24"/>
          <w:szCs w:val="24"/>
        </w:rPr>
        <w:t xml:space="preserve"> </w:t>
      </w:r>
      <w:r w:rsidR="00A64FC2">
        <w:rPr>
          <w:rFonts w:ascii="Times New Roman" w:hAnsi="Times New Roman" w:cs="Times New Roman"/>
          <w:sz w:val="24"/>
          <w:szCs w:val="24"/>
        </w:rPr>
        <w:t>синхронизации</w:t>
      </w:r>
      <w:r w:rsidR="005C0104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 и ФГОС,</w:t>
      </w:r>
      <w:r w:rsidR="0013217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D51B24">
        <w:rPr>
          <w:rFonts w:ascii="Times New Roman" w:hAnsi="Times New Roman" w:cs="Times New Roman"/>
          <w:sz w:val="24"/>
          <w:szCs w:val="24"/>
        </w:rPr>
        <w:t xml:space="preserve">улучшения качества </w:t>
      </w:r>
      <w:r w:rsidR="0013217C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9A44F2">
        <w:rPr>
          <w:rFonts w:ascii="Times New Roman" w:hAnsi="Times New Roman" w:cs="Times New Roman"/>
          <w:sz w:val="24"/>
          <w:szCs w:val="24"/>
        </w:rPr>
        <w:t xml:space="preserve"> </w:t>
      </w:r>
      <w:r w:rsidR="004C1CE3">
        <w:rPr>
          <w:rFonts w:ascii="Times New Roman" w:hAnsi="Times New Roman" w:cs="Times New Roman"/>
          <w:sz w:val="24"/>
          <w:szCs w:val="24"/>
        </w:rPr>
        <w:t xml:space="preserve">по </w:t>
      </w:r>
      <w:r w:rsidR="0013217C">
        <w:rPr>
          <w:rFonts w:ascii="Times New Roman" w:hAnsi="Times New Roman" w:cs="Times New Roman"/>
          <w:sz w:val="24"/>
          <w:szCs w:val="24"/>
        </w:rPr>
        <w:t>цифровым профессиям и компетенциям</w:t>
      </w:r>
      <w:r w:rsidR="007A186E">
        <w:rPr>
          <w:rFonts w:ascii="Times New Roman" w:hAnsi="Times New Roman" w:cs="Times New Roman"/>
          <w:sz w:val="24"/>
          <w:szCs w:val="24"/>
        </w:rPr>
        <w:t>.</w:t>
      </w:r>
    </w:p>
    <w:p w:rsidR="00AC2176" w:rsidRDefault="006B3BDB" w:rsidP="00207E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Министерству образования Красноярского края, высшим учебным заведениям Красноярского края, системе среднего профессионального образования Красноярского края, центру опережающей профессиональной подготовки совместно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Pr="00EE7D87">
        <w:rPr>
          <w:rFonts w:ascii="Times New Roman" w:hAnsi="Times New Roman" w:cs="Times New Roman"/>
          <w:sz w:val="24"/>
          <w:szCs w:val="24"/>
        </w:rPr>
        <w:t xml:space="preserve">акселерационные программы по переподготовке кадров </w:t>
      </w:r>
      <w:r w:rsidR="00EE7D87" w:rsidRPr="00EE7D87">
        <w:rPr>
          <w:rFonts w:ascii="Times New Roman" w:hAnsi="Times New Roman" w:cs="Times New Roman"/>
          <w:sz w:val="24"/>
          <w:szCs w:val="24"/>
        </w:rPr>
        <w:t xml:space="preserve">по цифровым компетенциям. </w:t>
      </w:r>
    </w:p>
    <w:p w:rsidR="00207EC4" w:rsidRDefault="00EF24BB" w:rsidP="00EF24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7EC4">
        <w:rPr>
          <w:rFonts w:ascii="Times New Roman" w:hAnsi="Times New Roman" w:cs="Times New Roman"/>
          <w:sz w:val="24"/>
          <w:szCs w:val="24"/>
        </w:rPr>
        <w:t xml:space="preserve">Правительству Красноярского края, министерству образования Красноярского края  рассмотреть возможность участия </w:t>
      </w:r>
      <w:r w:rsidR="005527EF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07EC4">
        <w:rPr>
          <w:rFonts w:ascii="Times New Roman" w:hAnsi="Times New Roman" w:cs="Times New Roman"/>
          <w:sz w:val="24"/>
          <w:szCs w:val="24"/>
        </w:rPr>
        <w:t>СПО</w:t>
      </w:r>
      <w:r w:rsidR="001D221D">
        <w:rPr>
          <w:rFonts w:ascii="Times New Roman" w:hAnsi="Times New Roman" w:cs="Times New Roman"/>
          <w:sz w:val="24"/>
          <w:szCs w:val="24"/>
        </w:rPr>
        <w:t xml:space="preserve"> </w:t>
      </w:r>
      <w:r w:rsidR="00207EC4">
        <w:rPr>
          <w:rFonts w:ascii="Times New Roman" w:hAnsi="Times New Roman" w:cs="Times New Roman"/>
          <w:sz w:val="24"/>
          <w:szCs w:val="24"/>
        </w:rPr>
        <w:t>в федеральном проекте «</w:t>
      </w:r>
      <w:proofErr w:type="spellStart"/>
      <w:r w:rsidR="00207EC4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207EC4">
        <w:rPr>
          <w:rFonts w:ascii="Times New Roman" w:hAnsi="Times New Roman" w:cs="Times New Roman"/>
          <w:sz w:val="24"/>
          <w:szCs w:val="24"/>
        </w:rPr>
        <w:t>»</w:t>
      </w:r>
      <w:r w:rsidR="005527EF">
        <w:rPr>
          <w:rFonts w:ascii="Times New Roman" w:hAnsi="Times New Roman" w:cs="Times New Roman"/>
          <w:sz w:val="24"/>
          <w:szCs w:val="24"/>
        </w:rPr>
        <w:t>,</w:t>
      </w:r>
      <w:r w:rsidR="00207EC4">
        <w:rPr>
          <w:rFonts w:ascii="Times New Roman" w:hAnsi="Times New Roman" w:cs="Times New Roman"/>
          <w:sz w:val="24"/>
          <w:szCs w:val="24"/>
        </w:rPr>
        <w:t xml:space="preserve"> </w:t>
      </w:r>
      <w:r w:rsidR="00243A7F">
        <w:rPr>
          <w:rFonts w:ascii="Times New Roman" w:hAnsi="Times New Roman" w:cs="Times New Roman"/>
          <w:sz w:val="24"/>
          <w:szCs w:val="24"/>
        </w:rPr>
        <w:t xml:space="preserve">рекомендовать к участию в проекте КГБ ПОУ «Красноярский колледж радиоэлектроники и информационных технологий» </w:t>
      </w:r>
      <w:r w:rsidR="00207EC4">
        <w:rPr>
          <w:rFonts w:ascii="Times New Roman" w:hAnsi="Times New Roman" w:cs="Times New Roman"/>
          <w:sz w:val="24"/>
          <w:szCs w:val="24"/>
        </w:rPr>
        <w:t>с целью модернизации</w:t>
      </w:r>
      <w:r w:rsidR="005527EF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207EC4">
        <w:rPr>
          <w:rFonts w:ascii="Times New Roman" w:hAnsi="Times New Roman" w:cs="Times New Roman"/>
          <w:sz w:val="24"/>
          <w:szCs w:val="24"/>
        </w:rPr>
        <w:t xml:space="preserve"> и подготовки специалистов по передовым технологиям. </w:t>
      </w:r>
    </w:p>
    <w:p w:rsidR="006B3BDB" w:rsidRDefault="00207EC4" w:rsidP="00AC21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Красноярского края совместно с объединениями работодателей</w:t>
      </w:r>
      <w:r w:rsidR="005527EF">
        <w:rPr>
          <w:rFonts w:ascii="Times New Roman" w:hAnsi="Times New Roman" w:cs="Times New Roman"/>
          <w:sz w:val="24"/>
          <w:szCs w:val="24"/>
        </w:rPr>
        <w:t>, дирекци</w:t>
      </w:r>
      <w:r w:rsidR="00542127">
        <w:rPr>
          <w:rFonts w:ascii="Times New Roman" w:hAnsi="Times New Roman" w:cs="Times New Roman"/>
          <w:sz w:val="24"/>
          <w:szCs w:val="24"/>
        </w:rPr>
        <w:t>ей</w:t>
      </w:r>
      <w:r w:rsidR="005527EF">
        <w:rPr>
          <w:rFonts w:ascii="Times New Roman" w:hAnsi="Times New Roman" w:cs="Times New Roman"/>
          <w:sz w:val="24"/>
          <w:szCs w:val="24"/>
        </w:rPr>
        <w:t xml:space="preserve"> АНО «Енисейская Сибирь»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создании технопарка по цифровым технологиям АО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ЭР-Телеком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Холдинг</w:t>
      </w:r>
      <w:r w:rsidR="006B3BDB">
        <w:rPr>
          <w:rFonts w:ascii="Times New Roman" w:hAnsi="Times New Roman" w:cs="Times New Roman"/>
          <w:sz w:val="24"/>
          <w:szCs w:val="24"/>
        </w:rPr>
        <w:t>»</w:t>
      </w:r>
      <w:r w:rsidR="00AC2176">
        <w:rPr>
          <w:rFonts w:ascii="Times New Roman" w:hAnsi="Times New Roman" w:cs="Times New Roman"/>
          <w:sz w:val="24"/>
          <w:szCs w:val="24"/>
        </w:rPr>
        <w:t>.</w:t>
      </w:r>
      <w:r w:rsidR="006B3BDB" w:rsidRPr="006B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1A" w:rsidRDefault="006B3BDB" w:rsidP="006B3B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Министерству цифрового развития Красноярского края, министерству образования Красноярского края,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бизнес-объединениям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обобщить лучшие практики внедрения цифровых технологий на предприятиях Красноярского края с целью тиражирования передового опыта  и  о</w:t>
      </w:r>
      <w:r w:rsidR="00542127">
        <w:rPr>
          <w:rFonts w:ascii="Times New Roman" w:hAnsi="Times New Roman" w:cs="Times New Roman"/>
          <w:sz w:val="24"/>
          <w:szCs w:val="24"/>
        </w:rPr>
        <w:t>рганизации стажировки студентов.</w:t>
      </w:r>
    </w:p>
    <w:p w:rsidR="00D4151A" w:rsidRDefault="00B4495D" w:rsidP="00B449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Правительству Красноярского края</w:t>
      </w:r>
      <w:r w:rsidR="005527EF">
        <w:rPr>
          <w:rFonts w:ascii="Times New Roman" w:hAnsi="Times New Roman" w:cs="Times New Roman"/>
          <w:sz w:val="24"/>
          <w:szCs w:val="24"/>
        </w:rPr>
        <w:t xml:space="preserve"> </w:t>
      </w:r>
      <w:r w:rsidR="005527EF" w:rsidRPr="00B4495D">
        <w:rPr>
          <w:rFonts w:ascii="Times New Roman" w:hAnsi="Times New Roman" w:cs="Times New Roman"/>
          <w:sz w:val="24"/>
          <w:szCs w:val="24"/>
        </w:rPr>
        <w:t>р</w:t>
      </w:r>
      <w:r w:rsidR="006B3BDB" w:rsidRPr="00B4495D">
        <w:rPr>
          <w:rFonts w:ascii="Times New Roman" w:hAnsi="Times New Roman" w:cs="Times New Roman"/>
          <w:sz w:val="24"/>
          <w:szCs w:val="24"/>
        </w:rPr>
        <w:t xml:space="preserve">асширить возможность реализации </w:t>
      </w:r>
      <w:r w:rsidRPr="00B4495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6B3BDB" w:rsidRPr="00B4495D">
        <w:rPr>
          <w:rFonts w:ascii="Times New Roman" w:hAnsi="Times New Roman" w:cs="Times New Roman"/>
          <w:sz w:val="24"/>
          <w:szCs w:val="24"/>
        </w:rPr>
        <w:t xml:space="preserve">проекта «Кадры для цифровой экономики» </w:t>
      </w:r>
      <w:r w:rsidRPr="00B4495D">
        <w:rPr>
          <w:rFonts w:ascii="Times New Roman" w:hAnsi="Times New Roman" w:cs="Times New Roman"/>
          <w:sz w:val="24"/>
          <w:szCs w:val="24"/>
        </w:rPr>
        <w:t>в Красноярском крае</w:t>
      </w:r>
      <w:r>
        <w:rPr>
          <w:rFonts w:ascii="Times New Roman" w:hAnsi="Times New Roman" w:cs="Times New Roman"/>
          <w:sz w:val="24"/>
          <w:szCs w:val="24"/>
        </w:rPr>
        <w:t xml:space="preserve">. Агентству развития малого и среднего предпринимательства Красноярского края </w:t>
      </w:r>
      <w:r w:rsidRPr="00B4495D">
        <w:rPr>
          <w:rFonts w:ascii="Times New Roman" w:hAnsi="Times New Roman" w:cs="Times New Roman"/>
          <w:sz w:val="24"/>
          <w:szCs w:val="24"/>
        </w:rPr>
        <w:t>расширить меры поддержки бизнеса в</w:t>
      </w:r>
      <w:r w:rsidR="006B3BDB" w:rsidRPr="00B4495D">
        <w:rPr>
          <w:rFonts w:ascii="Times New Roman" w:hAnsi="Times New Roman" w:cs="Times New Roman"/>
          <w:sz w:val="24"/>
          <w:szCs w:val="24"/>
        </w:rPr>
        <w:t xml:space="preserve"> подготовке и переподготовке  работников предприятий и </w:t>
      </w:r>
      <w:proofErr w:type="spellStart"/>
      <w:r w:rsidR="006B3BDB" w:rsidRPr="00B4495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B3BDB" w:rsidRPr="00B4495D">
        <w:rPr>
          <w:rFonts w:ascii="Times New Roman" w:hAnsi="Times New Roman" w:cs="Times New Roman"/>
          <w:sz w:val="24"/>
          <w:szCs w:val="24"/>
        </w:rPr>
        <w:t>.</w:t>
      </w:r>
      <w:r w:rsidR="006B3BDB" w:rsidRPr="00995966">
        <w:rPr>
          <w:rFonts w:ascii="Times New Roman" w:hAnsi="Times New Roman" w:cs="Times New Roman"/>
          <w:sz w:val="24"/>
          <w:szCs w:val="24"/>
        </w:rPr>
        <w:t xml:space="preserve"> </w:t>
      </w:r>
      <w:r w:rsidR="006B3BDB">
        <w:rPr>
          <w:rFonts w:ascii="Times New Roman" w:hAnsi="Times New Roman" w:cs="Times New Roman"/>
          <w:sz w:val="24"/>
          <w:szCs w:val="24"/>
        </w:rPr>
        <w:t>Инфраструктуре по поддержке малого и среднего бизнеса совместно с образовательными учреждениями на регулярной основе проводить обучающие семинары по подготовке и переподготовке специалистов по цифровым компетенциям.</w:t>
      </w:r>
      <w:r w:rsidR="00D4151A" w:rsidRPr="00D4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1A" w:rsidRDefault="00D4151A" w:rsidP="00D415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5727F6">
        <w:rPr>
          <w:rFonts w:ascii="Times New Roman" w:hAnsi="Times New Roman" w:cs="Times New Roman"/>
          <w:sz w:val="24"/>
          <w:szCs w:val="24"/>
        </w:rPr>
        <w:t>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F6">
        <w:rPr>
          <w:rFonts w:ascii="Times New Roman" w:hAnsi="Times New Roman" w:cs="Times New Roman"/>
          <w:sz w:val="24"/>
          <w:szCs w:val="24"/>
        </w:rPr>
        <w:t xml:space="preserve">цифровых профессий </w:t>
      </w:r>
      <w:r>
        <w:rPr>
          <w:rFonts w:ascii="Times New Roman" w:hAnsi="Times New Roman" w:cs="Times New Roman"/>
          <w:sz w:val="24"/>
          <w:szCs w:val="24"/>
        </w:rPr>
        <w:t xml:space="preserve">и подготовки </w:t>
      </w:r>
      <w:r w:rsidR="005727F6">
        <w:rPr>
          <w:rFonts w:ascii="Times New Roman" w:hAnsi="Times New Roman" w:cs="Times New Roman"/>
          <w:sz w:val="24"/>
          <w:szCs w:val="24"/>
        </w:rPr>
        <w:t>учащихся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 предложить  министерству образования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ассоциации «ИТЭРА» провести кейс-чемпионат среди школ Красноярского края (с применением цифровых технологий: по проблемам свободного досуга молодежи,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проблемам транспорта, экологии, инфраструктурой города, защиты природы и животного мира, водных ресурсов, сельского хозяйства, цифровой туризм).</w:t>
      </w:r>
    </w:p>
    <w:p w:rsidR="00AC2176" w:rsidRDefault="00AC2176" w:rsidP="00AC21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473" w:rsidRDefault="004C1CE3" w:rsidP="00E054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бизнес-объединениям</w:t>
      </w:r>
      <w:proofErr w:type="spellEnd"/>
      <w:proofErr w:type="gramEnd"/>
      <w:r w:rsidR="0055591A">
        <w:rPr>
          <w:rFonts w:ascii="Times New Roman" w:hAnsi="Times New Roman" w:cs="Times New Roman"/>
          <w:sz w:val="24"/>
          <w:szCs w:val="24"/>
        </w:rPr>
        <w:t xml:space="preserve"> проводить мониторинг в кадровой потребности специалистов цифровых компетенций</w:t>
      </w:r>
      <w:r w:rsidR="00835036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55591A">
        <w:rPr>
          <w:rFonts w:ascii="Times New Roman" w:hAnsi="Times New Roman" w:cs="Times New Roman"/>
          <w:sz w:val="24"/>
          <w:szCs w:val="24"/>
        </w:rPr>
        <w:t xml:space="preserve"> предприятий,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036">
        <w:rPr>
          <w:rFonts w:ascii="Times New Roman" w:hAnsi="Times New Roman" w:cs="Times New Roman"/>
          <w:sz w:val="24"/>
          <w:szCs w:val="24"/>
        </w:rPr>
        <w:t>Красноярского</w:t>
      </w:r>
      <w:r w:rsidR="00727205">
        <w:rPr>
          <w:rFonts w:ascii="Times New Roman" w:hAnsi="Times New Roman" w:cs="Times New Roman"/>
          <w:sz w:val="24"/>
          <w:szCs w:val="24"/>
        </w:rPr>
        <w:t xml:space="preserve"> </w:t>
      </w:r>
      <w:r w:rsidR="00835036">
        <w:rPr>
          <w:rFonts w:ascii="Times New Roman" w:hAnsi="Times New Roman" w:cs="Times New Roman"/>
          <w:sz w:val="24"/>
          <w:szCs w:val="24"/>
        </w:rPr>
        <w:t xml:space="preserve">края. Совместно с руководителями предприятий проводить целевую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83503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="00A64FC2">
        <w:rPr>
          <w:rFonts w:ascii="Times New Roman" w:hAnsi="Times New Roman" w:cs="Times New Roman"/>
          <w:sz w:val="24"/>
          <w:szCs w:val="24"/>
        </w:rPr>
        <w:t>-практиков</w:t>
      </w:r>
      <w:r w:rsidR="00835036">
        <w:rPr>
          <w:rFonts w:ascii="Times New Roman" w:hAnsi="Times New Roman" w:cs="Times New Roman"/>
          <w:sz w:val="24"/>
          <w:szCs w:val="24"/>
        </w:rPr>
        <w:t xml:space="preserve"> </w:t>
      </w:r>
      <w:r w:rsidR="0013217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835036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13217C">
        <w:rPr>
          <w:rFonts w:ascii="Times New Roman" w:hAnsi="Times New Roman" w:cs="Times New Roman"/>
          <w:sz w:val="24"/>
          <w:szCs w:val="24"/>
        </w:rPr>
        <w:t>специалистов</w:t>
      </w:r>
      <w:r w:rsidR="00835036">
        <w:rPr>
          <w:rFonts w:ascii="Times New Roman" w:hAnsi="Times New Roman" w:cs="Times New Roman"/>
          <w:sz w:val="24"/>
          <w:szCs w:val="24"/>
        </w:rPr>
        <w:t>,</w:t>
      </w:r>
      <w:r w:rsidR="0013217C">
        <w:rPr>
          <w:rFonts w:ascii="Times New Roman" w:hAnsi="Times New Roman" w:cs="Times New Roman"/>
          <w:sz w:val="24"/>
          <w:szCs w:val="24"/>
        </w:rPr>
        <w:t xml:space="preserve"> для</w:t>
      </w:r>
      <w:r w:rsidR="00835036">
        <w:rPr>
          <w:rFonts w:ascii="Times New Roman" w:hAnsi="Times New Roman" w:cs="Times New Roman"/>
          <w:sz w:val="24"/>
          <w:szCs w:val="24"/>
        </w:rPr>
        <w:t xml:space="preserve">  их</w:t>
      </w:r>
      <w:r w:rsidR="00D51B24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="0013217C">
        <w:rPr>
          <w:rFonts w:ascii="Times New Roman" w:hAnsi="Times New Roman" w:cs="Times New Roman"/>
          <w:sz w:val="24"/>
          <w:szCs w:val="24"/>
        </w:rPr>
        <w:t xml:space="preserve"> аккредитации образовательных программ</w:t>
      </w:r>
      <w:r w:rsidR="00727205">
        <w:rPr>
          <w:rFonts w:ascii="Times New Roman" w:hAnsi="Times New Roman" w:cs="Times New Roman"/>
          <w:sz w:val="24"/>
          <w:szCs w:val="24"/>
        </w:rPr>
        <w:t>,</w:t>
      </w:r>
      <w:r w:rsidR="00727205" w:rsidRPr="00727205">
        <w:rPr>
          <w:rFonts w:ascii="Times New Roman" w:hAnsi="Times New Roman" w:cs="Times New Roman"/>
          <w:sz w:val="24"/>
          <w:szCs w:val="24"/>
        </w:rPr>
        <w:t xml:space="preserve"> </w:t>
      </w:r>
      <w:r w:rsidR="00727205">
        <w:rPr>
          <w:rFonts w:ascii="Times New Roman" w:hAnsi="Times New Roman" w:cs="Times New Roman"/>
          <w:sz w:val="24"/>
          <w:szCs w:val="24"/>
        </w:rPr>
        <w:t>дополнительных программ профессионального образования</w:t>
      </w:r>
      <w:r w:rsidR="0013217C">
        <w:rPr>
          <w:rFonts w:ascii="Times New Roman" w:hAnsi="Times New Roman" w:cs="Times New Roman"/>
          <w:sz w:val="24"/>
          <w:szCs w:val="24"/>
        </w:rPr>
        <w:t>, аттестации преподавательского состава</w:t>
      </w:r>
      <w:r w:rsidR="0034226D">
        <w:rPr>
          <w:rFonts w:ascii="Times New Roman" w:hAnsi="Times New Roman" w:cs="Times New Roman"/>
          <w:sz w:val="24"/>
          <w:szCs w:val="24"/>
        </w:rPr>
        <w:t xml:space="preserve">, организации </w:t>
      </w:r>
      <w:r w:rsidR="00887473">
        <w:rPr>
          <w:rFonts w:ascii="Times New Roman" w:hAnsi="Times New Roman" w:cs="Times New Roman"/>
          <w:sz w:val="24"/>
          <w:szCs w:val="24"/>
        </w:rPr>
        <w:t>производственной практики студентов ВУЗов и СПО на предприятия</w:t>
      </w:r>
      <w:r w:rsidR="00727205">
        <w:rPr>
          <w:rFonts w:ascii="Times New Roman" w:hAnsi="Times New Roman" w:cs="Times New Roman"/>
          <w:sz w:val="24"/>
          <w:szCs w:val="24"/>
        </w:rPr>
        <w:t xml:space="preserve">х Красноярского края по цифровым     </w:t>
      </w:r>
      <w:r w:rsidR="0055591A">
        <w:rPr>
          <w:rFonts w:ascii="Times New Roman" w:hAnsi="Times New Roman" w:cs="Times New Roman"/>
          <w:sz w:val="24"/>
          <w:szCs w:val="24"/>
        </w:rPr>
        <w:t>компетенциям</w:t>
      </w:r>
      <w:r w:rsidR="00887473">
        <w:rPr>
          <w:rFonts w:ascii="Times New Roman" w:hAnsi="Times New Roman" w:cs="Times New Roman"/>
          <w:sz w:val="24"/>
          <w:szCs w:val="24"/>
        </w:rPr>
        <w:t>.</w:t>
      </w:r>
    </w:p>
    <w:p w:rsidR="009564C1" w:rsidRPr="003B303F" w:rsidRDefault="007C15B3" w:rsidP="009564C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4FC2">
        <w:rPr>
          <w:rFonts w:ascii="Times New Roman" w:hAnsi="Times New Roman" w:cs="Times New Roman"/>
          <w:sz w:val="24"/>
          <w:szCs w:val="24"/>
        </w:rPr>
        <w:t>Рекомендовать предприятиям и организациям п</w:t>
      </w:r>
      <w:r w:rsidR="004C1CE3">
        <w:rPr>
          <w:rFonts w:ascii="Times New Roman" w:hAnsi="Times New Roman" w:cs="Times New Roman"/>
          <w:sz w:val="24"/>
          <w:szCs w:val="24"/>
        </w:rPr>
        <w:t xml:space="preserve">ровести расчет потребностей специалистов цифровых технологий для цифровой трансформации. </w:t>
      </w:r>
      <w:r w:rsidR="009564C1">
        <w:rPr>
          <w:rFonts w:ascii="Times New Roman" w:hAnsi="Times New Roman" w:cs="Times New Roman"/>
          <w:sz w:val="24"/>
          <w:szCs w:val="24"/>
        </w:rPr>
        <w:t xml:space="preserve"> Экспертному Совету СППКК совместно с </w:t>
      </w:r>
      <w:proofErr w:type="spellStart"/>
      <w:r w:rsidR="009564C1">
        <w:rPr>
          <w:rFonts w:ascii="Times New Roman" w:hAnsi="Times New Roman" w:cs="Times New Roman"/>
          <w:sz w:val="24"/>
          <w:szCs w:val="24"/>
        </w:rPr>
        <w:t>госкорпорациями</w:t>
      </w:r>
      <w:proofErr w:type="spellEnd"/>
      <w:r w:rsidR="009564C1">
        <w:rPr>
          <w:rFonts w:ascii="Times New Roman" w:hAnsi="Times New Roman" w:cs="Times New Roman"/>
          <w:sz w:val="24"/>
          <w:szCs w:val="24"/>
        </w:rPr>
        <w:t xml:space="preserve">, образовательными учреждениями </w:t>
      </w:r>
      <w:r w:rsidR="009564C1" w:rsidRPr="006C2B2B">
        <w:rPr>
          <w:rFonts w:ascii="Times New Roman" w:hAnsi="Times New Roman" w:cs="Times New Roman"/>
          <w:sz w:val="24"/>
          <w:szCs w:val="24"/>
        </w:rPr>
        <w:t>подготовить реестр</w:t>
      </w:r>
      <w:r w:rsidR="009564C1">
        <w:rPr>
          <w:rFonts w:ascii="Times New Roman" w:hAnsi="Times New Roman" w:cs="Times New Roman"/>
          <w:sz w:val="24"/>
          <w:szCs w:val="24"/>
        </w:rPr>
        <w:t xml:space="preserve"> профессий и компетенций, необходимых для цифровой трансформации экономики отраслей Красноярского края для организации соответствующей работы с Министерством образования Красноярского края, образовательными учреждениями </w:t>
      </w:r>
      <w:proofErr w:type="gramStart"/>
      <w:r w:rsidR="009564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564C1">
        <w:rPr>
          <w:rFonts w:ascii="Times New Roman" w:hAnsi="Times New Roman" w:cs="Times New Roman"/>
          <w:sz w:val="24"/>
          <w:szCs w:val="24"/>
        </w:rPr>
        <w:t xml:space="preserve"> и СПО региона.</w:t>
      </w:r>
    </w:p>
    <w:p w:rsidR="0072787F" w:rsidRDefault="0072787F" w:rsidP="00D4151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СППКК продолжить взаимодействие с Центром компетенций «Кадры для цифровой экономики» АНО «Университет НТИ 2035», АНО «Цифровая экономика» по </w:t>
      </w:r>
      <w:r w:rsidRPr="004E20DD">
        <w:rPr>
          <w:rFonts w:ascii="Times New Roman" w:hAnsi="Times New Roman" w:cs="Times New Roman"/>
          <w:sz w:val="24"/>
          <w:szCs w:val="24"/>
        </w:rPr>
        <w:t>подготовке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0DD">
        <w:rPr>
          <w:rFonts w:ascii="Times New Roman" w:hAnsi="Times New Roman" w:cs="Times New Roman"/>
          <w:sz w:val="24"/>
          <w:szCs w:val="24"/>
        </w:rPr>
        <w:t xml:space="preserve">по подготовке кадров </w:t>
      </w:r>
      <w:r>
        <w:rPr>
          <w:rFonts w:ascii="Times New Roman" w:hAnsi="Times New Roman" w:cs="Times New Roman"/>
          <w:sz w:val="24"/>
          <w:szCs w:val="24"/>
        </w:rPr>
        <w:t>для субъектов предпринимательской деятельности.</w:t>
      </w:r>
    </w:p>
    <w:p w:rsidR="00A25A4E" w:rsidRDefault="00A25A4E" w:rsidP="00A25A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Экспертному совету СППКК в первом квартале 2022 г</w:t>
      </w:r>
      <w:r w:rsidR="004E20DD">
        <w:rPr>
          <w:rFonts w:ascii="Times New Roman" w:hAnsi="Times New Roman" w:cs="Times New Roman"/>
          <w:sz w:val="24"/>
          <w:szCs w:val="24"/>
        </w:rPr>
        <w:t xml:space="preserve">ода провести научно-техническую конференцию </w:t>
      </w:r>
      <w:r>
        <w:rPr>
          <w:rFonts w:ascii="Times New Roman" w:hAnsi="Times New Roman" w:cs="Times New Roman"/>
          <w:sz w:val="24"/>
          <w:szCs w:val="24"/>
        </w:rPr>
        <w:t>по теме «Цифровое производство» с участием ведущих специалистов профильных структурных подразделений промышленных предприятий Красноярског</w:t>
      </w:r>
      <w:r w:rsidR="00995188">
        <w:rPr>
          <w:rFonts w:ascii="Times New Roman" w:hAnsi="Times New Roman" w:cs="Times New Roman"/>
          <w:sz w:val="24"/>
          <w:szCs w:val="24"/>
        </w:rPr>
        <w:t>о края.</w:t>
      </w:r>
    </w:p>
    <w:p w:rsidR="009564C1" w:rsidRPr="003B303F" w:rsidRDefault="009564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64C1" w:rsidRPr="003B303F" w:rsidSect="00047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C8" w:rsidRDefault="00870EC8" w:rsidP="00E8453B">
      <w:pPr>
        <w:spacing w:after="0" w:line="240" w:lineRule="auto"/>
      </w:pPr>
      <w:r>
        <w:separator/>
      </w:r>
    </w:p>
  </w:endnote>
  <w:endnote w:type="continuationSeparator" w:id="0">
    <w:p w:rsidR="00870EC8" w:rsidRDefault="00870EC8" w:rsidP="00E8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DF" w:rsidRDefault="001F6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6266"/>
      <w:docPartObj>
        <w:docPartGallery w:val="Page Numbers (Bottom of Page)"/>
        <w:docPartUnique/>
      </w:docPartObj>
    </w:sdtPr>
    <w:sdtContent>
      <w:p w:rsidR="001F6ADF" w:rsidRDefault="008F2F7D">
        <w:pPr>
          <w:pStyle w:val="a6"/>
          <w:jc w:val="right"/>
        </w:pPr>
        <w:fldSimple w:instr=" PAGE   \* MERGEFORMAT ">
          <w:r w:rsidR="000237E6">
            <w:rPr>
              <w:noProof/>
            </w:rPr>
            <w:t>5</w:t>
          </w:r>
        </w:fldSimple>
      </w:p>
    </w:sdtContent>
  </w:sdt>
  <w:p w:rsidR="001F6ADF" w:rsidRDefault="001F6A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DF" w:rsidRDefault="001F6A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C8" w:rsidRDefault="00870EC8" w:rsidP="00E8453B">
      <w:pPr>
        <w:spacing w:after="0" w:line="240" w:lineRule="auto"/>
      </w:pPr>
      <w:r>
        <w:separator/>
      </w:r>
    </w:p>
  </w:footnote>
  <w:footnote w:type="continuationSeparator" w:id="0">
    <w:p w:rsidR="00870EC8" w:rsidRDefault="00870EC8" w:rsidP="00E8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DF" w:rsidRDefault="001F6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DF" w:rsidRDefault="001F6A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DF" w:rsidRDefault="001F6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2C87"/>
    <w:rsid w:val="00007845"/>
    <w:rsid w:val="0002318B"/>
    <w:rsid w:val="000237E6"/>
    <w:rsid w:val="00036AEB"/>
    <w:rsid w:val="00042EBF"/>
    <w:rsid w:val="00047705"/>
    <w:rsid w:val="00052448"/>
    <w:rsid w:val="00055A64"/>
    <w:rsid w:val="00066E18"/>
    <w:rsid w:val="00081251"/>
    <w:rsid w:val="000937BD"/>
    <w:rsid w:val="00094600"/>
    <w:rsid w:val="000D3B87"/>
    <w:rsid w:val="000F32DC"/>
    <w:rsid w:val="00111148"/>
    <w:rsid w:val="0013217C"/>
    <w:rsid w:val="00153C55"/>
    <w:rsid w:val="00162574"/>
    <w:rsid w:val="0019211A"/>
    <w:rsid w:val="00195CA5"/>
    <w:rsid w:val="001B2C36"/>
    <w:rsid w:val="001D221D"/>
    <w:rsid w:val="001E0E50"/>
    <w:rsid w:val="001F6ADF"/>
    <w:rsid w:val="00207EC4"/>
    <w:rsid w:val="00210A8E"/>
    <w:rsid w:val="00225A70"/>
    <w:rsid w:val="00243A7F"/>
    <w:rsid w:val="00281D50"/>
    <w:rsid w:val="002878B8"/>
    <w:rsid w:val="002B7EAD"/>
    <w:rsid w:val="002C4417"/>
    <w:rsid w:val="002E7D38"/>
    <w:rsid w:val="002F09E6"/>
    <w:rsid w:val="003044CD"/>
    <w:rsid w:val="003107A0"/>
    <w:rsid w:val="00314184"/>
    <w:rsid w:val="003266BC"/>
    <w:rsid w:val="00334911"/>
    <w:rsid w:val="0034226D"/>
    <w:rsid w:val="003949EC"/>
    <w:rsid w:val="003A6E21"/>
    <w:rsid w:val="003B303F"/>
    <w:rsid w:val="003B38A7"/>
    <w:rsid w:val="003D23F3"/>
    <w:rsid w:val="003D2FC0"/>
    <w:rsid w:val="003D743C"/>
    <w:rsid w:val="003F4ABF"/>
    <w:rsid w:val="003F67CC"/>
    <w:rsid w:val="004449C9"/>
    <w:rsid w:val="00462EEE"/>
    <w:rsid w:val="0047155F"/>
    <w:rsid w:val="00486B31"/>
    <w:rsid w:val="004C1CE3"/>
    <w:rsid w:val="004D314D"/>
    <w:rsid w:val="004E20DD"/>
    <w:rsid w:val="0050294B"/>
    <w:rsid w:val="00512021"/>
    <w:rsid w:val="00535633"/>
    <w:rsid w:val="00542127"/>
    <w:rsid w:val="00551A4D"/>
    <w:rsid w:val="005527EF"/>
    <w:rsid w:val="00555050"/>
    <w:rsid w:val="0055591A"/>
    <w:rsid w:val="005727F6"/>
    <w:rsid w:val="00590E5A"/>
    <w:rsid w:val="005C0104"/>
    <w:rsid w:val="005F5EDB"/>
    <w:rsid w:val="00682D4B"/>
    <w:rsid w:val="006A50A1"/>
    <w:rsid w:val="006B3BDB"/>
    <w:rsid w:val="006C2B2B"/>
    <w:rsid w:val="006D2760"/>
    <w:rsid w:val="006D2D15"/>
    <w:rsid w:val="006E0299"/>
    <w:rsid w:val="006F0D5F"/>
    <w:rsid w:val="006F188E"/>
    <w:rsid w:val="006F448C"/>
    <w:rsid w:val="006F686B"/>
    <w:rsid w:val="00727205"/>
    <w:rsid w:val="0072787F"/>
    <w:rsid w:val="00730766"/>
    <w:rsid w:val="007357B9"/>
    <w:rsid w:val="00764035"/>
    <w:rsid w:val="007762CE"/>
    <w:rsid w:val="0078752B"/>
    <w:rsid w:val="007A186E"/>
    <w:rsid w:val="007C15B3"/>
    <w:rsid w:val="007E1D91"/>
    <w:rsid w:val="00835036"/>
    <w:rsid w:val="00870EC8"/>
    <w:rsid w:val="00887473"/>
    <w:rsid w:val="008E2C87"/>
    <w:rsid w:val="008F2F7D"/>
    <w:rsid w:val="009476CF"/>
    <w:rsid w:val="00953518"/>
    <w:rsid w:val="009564C1"/>
    <w:rsid w:val="0096222B"/>
    <w:rsid w:val="0097599D"/>
    <w:rsid w:val="00995188"/>
    <w:rsid w:val="00995966"/>
    <w:rsid w:val="009A44F2"/>
    <w:rsid w:val="009D42B6"/>
    <w:rsid w:val="00A06713"/>
    <w:rsid w:val="00A25A4E"/>
    <w:rsid w:val="00A2695A"/>
    <w:rsid w:val="00A64FC2"/>
    <w:rsid w:val="00A92C6F"/>
    <w:rsid w:val="00AA5431"/>
    <w:rsid w:val="00AB79C3"/>
    <w:rsid w:val="00AC2176"/>
    <w:rsid w:val="00AF4AA9"/>
    <w:rsid w:val="00B00FE6"/>
    <w:rsid w:val="00B14106"/>
    <w:rsid w:val="00B203C1"/>
    <w:rsid w:val="00B4495D"/>
    <w:rsid w:val="00B80E96"/>
    <w:rsid w:val="00C31220"/>
    <w:rsid w:val="00C7169A"/>
    <w:rsid w:val="00CB7056"/>
    <w:rsid w:val="00CD1FA5"/>
    <w:rsid w:val="00CF299E"/>
    <w:rsid w:val="00D2514A"/>
    <w:rsid w:val="00D4151A"/>
    <w:rsid w:val="00D51B24"/>
    <w:rsid w:val="00DA6203"/>
    <w:rsid w:val="00DC5C27"/>
    <w:rsid w:val="00DC6C7E"/>
    <w:rsid w:val="00E00219"/>
    <w:rsid w:val="00E054B5"/>
    <w:rsid w:val="00E2618F"/>
    <w:rsid w:val="00E415A7"/>
    <w:rsid w:val="00E62721"/>
    <w:rsid w:val="00E633BF"/>
    <w:rsid w:val="00E8453B"/>
    <w:rsid w:val="00E950E8"/>
    <w:rsid w:val="00EC0C9B"/>
    <w:rsid w:val="00EE7D87"/>
    <w:rsid w:val="00EF10AD"/>
    <w:rsid w:val="00EF24BB"/>
    <w:rsid w:val="00F371D5"/>
    <w:rsid w:val="00F4468E"/>
    <w:rsid w:val="00F579E0"/>
    <w:rsid w:val="00F81045"/>
    <w:rsid w:val="00FB42C8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C8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53B"/>
  </w:style>
  <w:style w:type="paragraph" w:styleId="a6">
    <w:name w:val="footer"/>
    <w:basedOn w:val="a"/>
    <w:link w:val="a7"/>
    <w:uiPriority w:val="99"/>
    <w:unhideWhenUsed/>
    <w:rsid w:val="00E8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0D35-8B24-475F-A123-F3CAD6B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11</cp:revision>
  <cp:lastPrinted>2022-01-12T05:19:00Z</cp:lastPrinted>
  <dcterms:created xsi:type="dcterms:W3CDTF">2022-01-20T08:15:00Z</dcterms:created>
  <dcterms:modified xsi:type="dcterms:W3CDTF">2022-01-24T04:47:00Z</dcterms:modified>
</cp:coreProperties>
</file>