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E0" w:rsidRDefault="00D95DE0" w:rsidP="00C72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№1</w:t>
      </w:r>
      <w:bookmarkStart w:id="0" w:name="_GoBack"/>
      <w:bookmarkEnd w:id="0"/>
    </w:p>
    <w:p w:rsidR="00A438AE" w:rsidRDefault="00C7262E" w:rsidP="00C72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по участию</w:t>
      </w:r>
      <w:r w:rsidRPr="00C7262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C7262E">
        <w:rPr>
          <w:rFonts w:ascii="Times New Roman" w:hAnsi="Times New Roman" w:cs="Times New Roman"/>
          <w:b/>
          <w:sz w:val="28"/>
          <w:szCs w:val="28"/>
        </w:rPr>
        <w:t>бизнес-миссии</w:t>
      </w:r>
      <w:proofErr w:type="gramEnd"/>
      <w:r w:rsidRPr="00C7262E">
        <w:rPr>
          <w:rFonts w:ascii="Times New Roman" w:hAnsi="Times New Roman" w:cs="Times New Roman"/>
          <w:b/>
          <w:sz w:val="28"/>
          <w:szCs w:val="28"/>
        </w:rPr>
        <w:t xml:space="preserve"> в рамках Международной промышленной выставки «ИННОПРОМ. Центральная Азия»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1843"/>
        <w:gridCol w:w="2410"/>
        <w:gridCol w:w="2693"/>
        <w:gridCol w:w="2693"/>
        <w:gridCol w:w="4820"/>
      </w:tblGrid>
      <w:tr w:rsidR="00C7262E" w:rsidTr="00C7262E">
        <w:tc>
          <w:tcPr>
            <w:tcW w:w="1843" w:type="dxa"/>
          </w:tcPr>
          <w:p w:rsidR="00C7262E" w:rsidRPr="00C7262E" w:rsidRDefault="00C7262E" w:rsidP="00C7262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262E">
              <w:rPr>
                <w:rFonts w:ascii="Times New Roman" w:hAnsi="Times New Roman" w:cs="Times New Roman"/>
                <w:b/>
                <w:szCs w:val="28"/>
              </w:rPr>
              <w:t xml:space="preserve">Компания </w:t>
            </w:r>
          </w:p>
        </w:tc>
        <w:tc>
          <w:tcPr>
            <w:tcW w:w="2410" w:type="dxa"/>
          </w:tcPr>
          <w:p w:rsidR="00C7262E" w:rsidRPr="00C7262E" w:rsidRDefault="00C7262E" w:rsidP="00C7262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262E">
              <w:rPr>
                <w:rFonts w:ascii="Times New Roman" w:hAnsi="Times New Roman" w:cs="Times New Roman"/>
                <w:b/>
                <w:szCs w:val="28"/>
              </w:rPr>
              <w:t>ФИО</w:t>
            </w:r>
          </w:p>
        </w:tc>
        <w:tc>
          <w:tcPr>
            <w:tcW w:w="2693" w:type="dxa"/>
          </w:tcPr>
          <w:p w:rsidR="00C7262E" w:rsidRPr="00C7262E" w:rsidRDefault="00C7262E" w:rsidP="00C7262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262E">
              <w:rPr>
                <w:rFonts w:ascii="Times New Roman" w:hAnsi="Times New Roman" w:cs="Times New Roman"/>
                <w:b/>
                <w:szCs w:val="28"/>
              </w:rPr>
              <w:t xml:space="preserve">Должность </w:t>
            </w:r>
          </w:p>
        </w:tc>
        <w:tc>
          <w:tcPr>
            <w:tcW w:w="2693" w:type="dxa"/>
          </w:tcPr>
          <w:p w:rsidR="00C7262E" w:rsidRPr="00C7262E" w:rsidRDefault="00C7262E" w:rsidP="00C7262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262E">
              <w:rPr>
                <w:rFonts w:ascii="Times New Roman" w:hAnsi="Times New Roman" w:cs="Times New Roman"/>
                <w:b/>
                <w:szCs w:val="28"/>
              </w:rPr>
              <w:t xml:space="preserve">Контакты </w:t>
            </w:r>
          </w:p>
        </w:tc>
        <w:tc>
          <w:tcPr>
            <w:tcW w:w="4820" w:type="dxa"/>
          </w:tcPr>
          <w:p w:rsidR="00C7262E" w:rsidRPr="00C7262E" w:rsidRDefault="00C7262E" w:rsidP="00C7262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7262E">
              <w:rPr>
                <w:rFonts w:ascii="Times New Roman" w:hAnsi="Times New Roman" w:cs="Times New Roman"/>
                <w:b/>
                <w:szCs w:val="28"/>
              </w:rPr>
              <w:t>Формат участия:</w:t>
            </w:r>
          </w:p>
          <w:p w:rsidR="00C7262E" w:rsidRPr="00C7262E" w:rsidRDefault="00C7262E" w:rsidP="00C726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7262E">
              <w:rPr>
                <w:rFonts w:ascii="Times New Roman" w:hAnsi="Times New Roman" w:cs="Times New Roman"/>
                <w:b/>
                <w:szCs w:val="28"/>
              </w:rPr>
              <w:t>Посетитель</w:t>
            </w:r>
          </w:p>
          <w:p w:rsidR="00C7262E" w:rsidRPr="00C7262E" w:rsidRDefault="00C7262E" w:rsidP="00C726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7262E">
              <w:rPr>
                <w:rFonts w:ascii="Times New Roman" w:hAnsi="Times New Roman" w:cs="Times New Roman"/>
                <w:b/>
                <w:szCs w:val="28"/>
              </w:rPr>
              <w:t xml:space="preserve">Участник </w:t>
            </w:r>
            <w:r w:rsidRPr="00C7262E">
              <w:rPr>
                <w:rFonts w:ascii="Times New Roman" w:hAnsi="Times New Roman" w:cs="Times New Roman"/>
                <w:b/>
                <w:i/>
                <w:szCs w:val="28"/>
              </w:rPr>
              <w:t>(условия участия прилагаются)</w:t>
            </w:r>
          </w:p>
          <w:p w:rsidR="00C7262E" w:rsidRPr="00C7262E" w:rsidRDefault="00C7262E" w:rsidP="00C7262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C7262E" w:rsidTr="00C7262E">
        <w:tc>
          <w:tcPr>
            <w:tcW w:w="1843" w:type="dxa"/>
          </w:tcPr>
          <w:p w:rsidR="00C7262E" w:rsidRDefault="00C7262E" w:rsidP="00C72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7262E" w:rsidRDefault="00C7262E" w:rsidP="00C72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2E" w:rsidRDefault="00C7262E" w:rsidP="00C72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2E" w:rsidRDefault="00C7262E" w:rsidP="00C72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C7262E" w:rsidRDefault="00C7262E" w:rsidP="00C72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262E" w:rsidRPr="00C7262E" w:rsidRDefault="00C7262E" w:rsidP="00C72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262E" w:rsidRPr="00C7262E" w:rsidSect="00C72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1ED7"/>
    <w:multiLevelType w:val="hybridMultilevel"/>
    <w:tmpl w:val="DD267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2E"/>
    <w:rsid w:val="000B6FF4"/>
    <w:rsid w:val="00200E61"/>
    <w:rsid w:val="00C7262E"/>
    <w:rsid w:val="00D9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1223-302C-4A25-8E8B-75607878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Company>HP Inc.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Рогина Милана Дмитриевна</dc:creator>
  <cp:lastModifiedBy>Рогина Милана Дмитриевна</cp:lastModifiedBy>
  <cp:revision>2</cp:revision>
  <dcterms:created xsi:type="dcterms:W3CDTF">2022-03-25T07:50:00Z</dcterms:created>
  <dcterms:modified xsi:type="dcterms:W3CDTF">2022-03-25T07:58:00Z</dcterms:modified>
</cp:coreProperties>
</file>