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9CE3" w14:textId="77777777" w:rsidR="00EC7928" w:rsidRDefault="00EC7928" w:rsidP="00EC7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693837"/>
      <w:bookmarkStart w:id="1" w:name="_Hlk105694240"/>
      <w:r w:rsidRPr="0065026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212FAF65" w14:textId="77777777" w:rsidR="00EC7928" w:rsidRPr="0065026C" w:rsidRDefault="00EC7928" w:rsidP="00EC7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65026C">
        <w:rPr>
          <w:rFonts w:ascii="Times New Roman" w:hAnsi="Times New Roman" w:cs="Times New Roman"/>
          <w:b/>
          <w:bCs/>
          <w:sz w:val="24"/>
          <w:szCs w:val="24"/>
        </w:rPr>
        <w:t>орум «Импортозамещение»</w:t>
      </w:r>
    </w:p>
    <w:p w14:paraId="3D688424" w14:textId="0D53F46E" w:rsidR="00EC7928" w:rsidRDefault="00EC7928" w:rsidP="00EC7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26C">
        <w:rPr>
          <w:rFonts w:ascii="Times New Roman" w:hAnsi="Times New Roman" w:cs="Times New Roman"/>
          <w:b/>
          <w:bCs/>
          <w:sz w:val="24"/>
          <w:szCs w:val="24"/>
        </w:rPr>
        <w:t>г. Красноярск</w:t>
      </w:r>
    </w:p>
    <w:p w14:paraId="68D4D828" w14:textId="78AEE35D" w:rsidR="00EC7928" w:rsidRDefault="00EC7928" w:rsidP="00EC7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26C">
        <w:rPr>
          <w:rFonts w:ascii="Times New Roman" w:hAnsi="Times New Roman" w:cs="Times New Roman"/>
          <w:b/>
          <w:bCs/>
          <w:sz w:val="24"/>
          <w:szCs w:val="24"/>
        </w:rPr>
        <w:t>29.06-02.07.2022 г.</w:t>
      </w:r>
    </w:p>
    <w:bookmarkEnd w:id="0"/>
    <w:bookmarkEnd w:id="1"/>
    <w:p w14:paraId="1ECB7A54" w14:textId="35BD130E" w:rsidR="00EC7928" w:rsidRDefault="00EC7928" w:rsidP="00EC7928"/>
    <w:tbl>
      <w:tblPr>
        <w:tblpPr w:leftFromText="180" w:rightFromText="180" w:vertAnchor="text" w:horzAnchor="margin" w:tblpY="-27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93"/>
        <w:gridCol w:w="851"/>
        <w:gridCol w:w="1417"/>
        <w:gridCol w:w="1299"/>
        <w:gridCol w:w="969"/>
        <w:gridCol w:w="2685"/>
      </w:tblGrid>
      <w:tr w:rsidR="00EC7928" w:rsidRPr="0065026C" w14:paraId="5C1E144F" w14:textId="77777777" w:rsidTr="00EC7928">
        <w:trPr>
          <w:trHeight w:val="60"/>
        </w:trPr>
        <w:tc>
          <w:tcPr>
            <w:tcW w:w="1413" w:type="dxa"/>
            <w:shd w:val="pct10" w:color="auto" w:fill="auto"/>
            <w:vAlign w:val="center"/>
          </w:tcPr>
          <w:p w14:paraId="040B84A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shd w:val="pct10" w:color="auto" w:fill="auto"/>
            <w:vAlign w:val="center"/>
          </w:tcPr>
          <w:p w14:paraId="48ED8BE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29.06.2022</w:t>
            </w:r>
          </w:p>
        </w:tc>
      </w:tr>
      <w:tr w:rsidR="00EC7928" w:rsidRPr="0065026C" w14:paraId="56799222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08FDF54B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Весь день</w:t>
            </w:r>
          </w:p>
        </w:tc>
        <w:tc>
          <w:tcPr>
            <w:tcW w:w="9214" w:type="dxa"/>
            <w:gridSpan w:val="6"/>
            <w:vAlign w:val="center"/>
          </w:tcPr>
          <w:p w14:paraId="11B7E28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Прибытие участников и гостей Форума, размещение, экскурсионная программа</w:t>
            </w:r>
          </w:p>
        </w:tc>
      </w:tr>
      <w:tr w:rsidR="00EC7928" w:rsidRPr="0065026C" w14:paraId="43D74DD4" w14:textId="77777777" w:rsidTr="00EC7928">
        <w:trPr>
          <w:trHeight w:val="142"/>
        </w:trPr>
        <w:tc>
          <w:tcPr>
            <w:tcW w:w="1413" w:type="dxa"/>
            <w:shd w:val="pct10" w:color="auto" w:fill="auto"/>
            <w:vAlign w:val="center"/>
          </w:tcPr>
          <w:p w14:paraId="10E7F45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shd w:val="pct10" w:color="auto" w:fill="auto"/>
            <w:vAlign w:val="center"/>
          </w:tcPr>
          <w:p w14:paraId="2D94E30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30.06.2022</w:t>
            </w:r>
          </w:p>
        </w:tc>
      </w:tr>
      <w:tr w:rsidR="00EC7928" w:rsidRPr="0065026C" w14:paraId="09B0F932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35D18B4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12:00 - 13:00</w:t>
            </w:r>
          </w:p>
        </w:tc>
        <w:tc>
          <w:tcPr>
            <w:tcW w:w="9214" w:type="dxa"/>
            <w:gridSpan w:val="6"/>
            <w:vAlign w:val="center"/>
          </w:tcPr>
          <w:p w14:paraId="42D893F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участников, </w:t>
            </w: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EC7928" w:rsidRPr="0065026C" w14:paraId="13A2F326" w14:textId="77777777" w:rsidTr="00EC7928">
        <w:trPr>
          <w:trHeight w:val="868"/>
        </w:trPr>
        <w:tc>
          <w:tcPr>
            <w:tcW w:w="1413" w:type="dxa"/>
            <w:vAlign w:val="center"/>
          </w:tcPr>
          <w:p w14:paraId="6554A8D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13:00 - 13:30</w:t>
            </w:r>
          </w:p>
        </w:tc>
        <w:tc>
          <w:tcPr>
            <w:tcW w:w="9214" w:type="dxa"/>
            <w:gridSpan w:val="6"/>
            <w:vAlign w:val="center"/>
          </w:tcPr>
          <w:p w14:paraId="7BDD0F7F" w14:textId="77777777" w:rsidR="00EC7928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Открытие Форума</w:t>
            </w:r>
          </w:p>
          <w:p w14:paraId="5BD5B2D5" w14:textId="0041C991" w:rsidR="00EC7928" w:rsidRDefault="004A18C6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8C6">
              <w:rPr>
                <w:rFonts w:ascii="Times New Roman" w:hAnsi="Times New Roman" w:cs="Times New Roman"/>
                <w:b/>
                <w:sz w:val="20"/>
                <w:szCs w:val="20"/>
              </w:rPr>
              <w:t>Верещагин Сергей Викторович</w:t>
            </w:r>
            <w:r w:rsidRPr="004A1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A18C6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председателя Правительства Красноярского края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18C6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B512E6" w14:textId="2CF46AF3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Подшивалов </w:t>
            </w:r>
            <w:bookmarkStart w:id="2" w:name="_Hlk106101591"/>
            <w:r w:rsidRPr="00C46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Евгений Николаевич </w:t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46E8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директор по развитию региональной инфраструктуры поддержки экспорта и партнерской политике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АО «Российский экспортный центр»</w:t>
            </w:r>
          </w:p>
        </w:tc>
      </w:tr>
      <w:tr w:rsidR="00EC7928" w:rsidRPr="0065026C" w14:paraId="6B12EAA1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6D56BA5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 – 15:00</w:t>
            </w:r>
          </w:p>
        </w:tc>
        <w:tc>
          <w:tcPr>
            <w:tcW w:w="9214" w:type="dxa"/>
            <w:gridSpan w:val="6"/>
            <w:vAlign w:val="center"/>
          </w:tcPr>
          <w:p w14:paraId="33387F8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Групповой нетворкинг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 экспертов </w:t>
            </w:r>
            <w:r w:rsidRPr="00F0641F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  <w:r w:rsidRPr="00640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 Сколково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40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80BD01" w14:textId="77777777" w:rsidR="00EC7928" w:rsidRPr="0065026C" w:rsidRDefault="00EC7928" w:rsidP="00EC7928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разделение на подгруппы</w:t>
            </w:r>
          </w:p>
          <w:p w14:paraId="7ADF7ED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- обозначение тематических рамок</w:t>
            </w:r>
          </w:p>
        </w:tc>
      </w:tr>
      <w:tr w:rsidR="00EC7928" w:rsidRPr="0065026C" w14:paraId="0628DDE3" w14:textId="77777777" w:rsidTr="00EC7928">
        <w:trPr>
          <w:trHeight w:val="490"/>
        </w:trPr>
        <w:tc>
          <w:tcPr>
            <w:tcW w:w="1413" w:type="dxa"/>
            <w:vMerge w:val="restart"/>
            <w:vAlign w:val="center"/>
          </w:tcPr>
          <w:p w14:paraId="4FC0168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15:00-18:00</w:t>
            </w:r>
          </w:p>
        </w:tc>
        <w:tc>
          <w:tcPr>
            <w:tcW w:w="1993" w:type="dxa"/>
            <w:vAlign w:val="center"/>
          </w:tcPr>
          <w:p w14:paraId="172E070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1:</w:t>
            </w:r>
          </w:p>
          <w:p w14:paraId="5BCF546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  <w:vAlign w:val="center"/>
          </w:tcPr>
          <w:p w14:paraId="3BE6DA1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2:</w:t>
            </w:r>
          </w:p>
          <w:p w14:paraId="2249DEA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«АПК и пищевая промышленность»</w:t>
            </w:r>
          </w:p>
        </w:tc>
        <w:tc>
          <w:tcPr>
            <w:tcW w:w="2268" w:type="dxa"/>
            <w:gridSpan w:val="2"/>
            <w:vAlign w:val="center"/>
          </w:tcPr>
          <w:p w14:paraId="06EE8F66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3:</w:t>
            </w:r>
          </w:p>
          <w:p w14:paraId="08FFE56B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«Лесная промышленность и полиграфия»</w:t>
            </w:r>
          </w:p>
        </w:tc>
        <w:tc>
          <w:tcPr>
            <w:tcW w:w="2685" w:type="dxa"/>
            <w:vAlign w:val="center"/>
          </w:tcPr>
          <w:p w14:paraId="5C10F789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4:</w:t>
            </w:r>
          </w:p>
          <w:p w14:paraId="11F52F6B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«Мой Бизнес»</w:t>
            </w:r>
          </w:p>
        </w:tc>
      </w:tr>
      <w:tr w:rsidR="00EC7928" w:rsidRPr="0065026C" w14:paraId="6639CD22" w14:textId="77777777" w:rsidTr="00EC7928">
        <w:trPr>
          <w:trHeight w:val="1145"/>
        </w:trPr>
        <w:tc>
          <w:tcPr>
            <w:tcW w:w="1413" w:type="dxa"/>
            <w:vMerge/>
            <w:vAlign w:val="center"/>
          </w:tcPr>
          <w:p w14:paraId="68D501E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4EB74D8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Распределение на малые группы</w:t>
            </w:r>
          </w:p>
          <w:p w14:paraId="692697A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Работа в группах по обозначенным темам</w:t>
            </w:r>
          </w:p>
        </w:tc>
        <w:tc>
          <w:tcPr>
            <w:tcW w:w="2268" w:type="dxa"/>
            <w:gridSpan w:val="2"/>
            <w:vAlign w:val="center"/>
          </w:tcPr>
          <w:p w14:paraId="08959AF2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Распределение на малые группы</w:t>
            </w:r>
          </w:p>
          <w:p w14:paraId="6E65FA3F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Работа в группах по</w:t>
            </w:r>
          </w:p>
          <w:p w14:paraId="593E35E7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обозначенным темам</w:t>
            </w:r>
          </w:p>
        </w:tc>
        <w:tc>
          <w:tcPr>
            <w:tcW w:w="2268" w:type="dxa"/>
            <w:gridSpan w:val="2"/>
            <w:vAlign w:val="center"/>
          </w:tcPr>
          <w:p w14:paraId="42A6B1D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Распределение на малые группы</w:t>
            </w:r>
          </w:p>
          <w:p w14:paraId="1002480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Работа в группах по</w:t>
            </w:r>
          </w:p>
          <w:p w14:paraId="4292C94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обозначенным темам</w:t>
            </w:r>
          </w:p>
        </w:tc>
        <w:tc>
          <w:tcPr>
            <w:tcW w:w="2685" w:type="dxa"/>
            <w:vAlign w:val="center"/>
          </w:tcPr>
          <w:p w14:paraId="143F94B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Воркшоп от 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br/>
              <w:t>«Мой бизнес»</w:t>
            </w:r>
          </w:p>
        </w:tc>
      </w:tr>
      <w:tr w:rsidR="00EC7928" w:rsidRPr="0065026C" w14:paraId="1E0C6344" w14:textId="77777777" w:rsidTr="00EC7928">
        <w:trPr>
          <w:trHeight w:val="1155"/>
        </w:trPr>
        <w:tc>
          <w:tcPr>
            <w:tcW w:w="1413" w:type="dxa"/>
            <w:vMerge/>
            <w:vAlign w:val="center"/>
          </w:tcPr>
          <w:p w14:paraId="527F6D36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D8DA4F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«Групповой конвейер»</w:t>
            </w:r>
          </w:p>
          <w:p w14:paraId="3DFF0E6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смешанный групповой курс</w:t>
            </w:r>
          </w:p>
        </w:tc>
        <w:tc>
          <w:tcPr>
            <w:tcW w:w="2268" w:type="dxa"/>
            <w:gridSpan w:val="2"/>
            <w:vAlign w:val="center"/>
          </w:tcPr>
          <w:p w14:paraId="7CD81107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«Групповой конвейер»</w:t>
            </w:r>
          </w:p>
          <w:p w14:paraId="08123FAB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смешанный групповой курс</w:t>
            </w:r>
          </w:p>
        </w:tc>
        <w:tc>
          <w:tcPr>
            <w:tcW w:w="2268" w:type="dxa"/>
            <w:gridSpan w:val="2"/>
            <w:vAlign w:val="center"/>
          </w:tcPr>
          <w:p w14:paraId="3F213BF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«Групповой конвейер»</w:t>
            </w:r>
          </w:p>
          <w:p w14:paraId="790753F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смешанный групповой курс</w:t>
            </w:r>
          </w:p>
        </w:tc>
        <w:tc>
          <w:tcPr>
            <w:tcW w:w="2685" w:type="dxa"/>
            <w:vAlign w:val="center"/>
          </w:tcPr>
          <w:p w14:paraId="292C2822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Сессия «Лучшие практики центров «Мой бизнес» по развитию внутренней торговли и импортозамещению»</w:t>
            </w:r>
          </w:p>
        </w:tc>
      </w:tr>
      <w:tr w:rsidR="00EC7928" w:rsidRPr="0065026C" w14:paraId="369F085D" w14:textId="77777777" w:rsidTr="00EC7928">
        <w:trPr>
          <w:trHeight w:val="1160"/>
        </w:trPr>
        <w:tc>
          <w:tcPr>
            <w:tcW w:w="1413" w:type="dxa"/>
            <w:vMerge/>
            <w:vAlign w:val="center"/>
          </w:tcPr>
          <w:p w14:paraId="5C48E30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733B17C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Доработка групповой карты</w:t>
            </w:r>
          </w:p>
          <w:p w14:paraId="3D0D0883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программы развития кураторами групп</w:t>
            </w:r>
          </w:p>
        </w:tc>
        <w:tc>
          <w:tcPr>
            <w:tcW w:w="2268" w:type="dxa"/>
            <w:gridSpan w:val="2"/>
            <w:vAlign w:val="center"/>
          </w:tcPr>
          <w:p w14:paraId="380C58F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Доработка групповой карты</w:t>
            </w:r>
          </w:p>
          <w:p w14:paraId="4CBCD6B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программы развития кураторами групп</w:t>
            </w:r>
          </w:p>
        </w:tc>
        <w:tc>
          <w:tcPr>
            <w:tcW w:w="2268" w:type="dxa"/>
            <w:gridSpan w:val="2"/>
            <w:vAlign w:val="center"/>
          </w:tcPr>
          <w:p w14:paraId="0386EB8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Доработка групповой карты</w:t>
            </w:r>
          </w:p>
          <w:p w14:paraId="6A07405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программы развития кураторами групп</w:t>
            </w:r>
          </w:p>
        </w:tc>
        <w:tc>
          <w:tcPr>
            <w:tcW w:w="2685" w:type="dxa"/>
            <w:vAlign w:val="center"/>
          </w:tcPr>
          <w:p w14:paraId="333CF5D8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Сессия «Актуальные решения для малого</w:t>
            </w:r>
          </w:p>
          <w:p w14:paraId="44B032F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и среднего бизнеса» «Ресурсная карта для предпринимателей»</w:t>
            </w:r>
          </w:p>
        </w:tc>
      </w:tr>
      <w:tr w:rsidR="00EC7928" w:rsidRPr="0065026C" w14:paraId="7ADE33B5" w14:textId="77777777" w:rsidTr="00EC7928">
        <w:trPr>
          <w:trHeight w:val="1827"/>
        </w:trPr>
        <w:tc>
          <w:tcPr>
            <w:tcW w:w="1413" w:type="dxa"/>
            <w:vAlign w:val="center"/>
          </w:tcPr>
          <w:p w14:paraId="0E10B633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18:00 - 19:00</w:t>
            </w:r>
          </w:p>
        </w:tc>
        <w:tc>
          <w:tcPr>
            <w:tcW w:w="9214" w:type="dxa"/>
            <w:gridSpan w:val="6"/>
            <w:vAlign w:val="center"/>
          </w:tcPr>
          <w:p w14:paraId="322A70E9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Чекушов Роман Андреевич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департамента международной кооперации и лицензирования в сфере внешней торговли Минпромторга России</w:t>
            </w:r>
          </w:p>
          <w:p w14:paraId="213A5ED5" w14:textId="77777777" w:rsidR="00EC7928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отраслевого отделения по инжинирингу ФМоС «Деловая Россия», Председатель президиума Международного Центра Инжиниринга и Инноваций</w:t>
            </w:r>
          </w:p>
          <w:p w14:paraId="5754D018" w14:textId="77777777" w:rsidR="00EC7928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85">
              <w:rPr>
                <w:rFonts w:ascii="Times New Roman" w:hAnsi="Times New Roman" w:cs="Times New Roman"/>
                <w:b/>
                <w:sz w:val="20"/>
                <w:szCs w:val="20"/>
              </w:rPr>
              <w:t>Валетов Анатолий Игоревич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46E85">
              <w:rPr>
                <w:rFonts w:ascii="Times New Roman" w:hAnsi="Times New Roman" w:cs="Times New Roman"/>
                <w:sz w:val="20"/>
                <w:szCs w:val="20"/>
              </w:rPr>
              <w:t>заместителя генерального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C46E85">
              <w:rPr>
                <w:rFonts w:ascii="Times New Roman" w:hAnsi="Times New Roman" w:cs="Times New Roman"/>
                <w:sz w:val="20"/>
                <w:szCs w:val="20"/>
              </w:rPr>
              <w:t>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6E85">
              <w:rPr>
                <w:rFonts w:ascii="Times New Roman" w:hAnsi="Times New Roman" w:cs="Times New Roman"/>
                <w:sz w:val="20"/>
                <w:szCs w:val="20"/>
              </w:rPr>
              <w:t>Московский инновационный кластер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05FD76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 «вопрос/ответ»</w:t>
            </w:r>
          </w:p>
          <w:p w14:paraId="37D82A5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Подведение итогов Форума</w:t>
            </w:r>
          </w:p>
        </w:tc>
      </w:tr>
      <w:tr w:rsidR="00EC7928" w:rsidRPr="0065026C" w14:paraId="2EF6F214" w14:textId="77777777" w:rsidTr="00EC7928">
        <w:trPr>
          <w:trHeight w:val="60"/>
        </w:trPr>
        <w:tc>
          <w:tcPr>
            <w:tcW w:w="1413" w:type="dxa"/>
            <w:shd w:val="pct10" w:color="auto" w:fill="auto"/>
            <w:vAlign w:val="center"/>
          </w:tcPr>
          <w:p w14:paraId="3972A59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shd w:val="pct10" w:color="auto" w:fill="auto"/>
            <w:vAlign w:val="center"/>
          </w:tcPr>
          <w:p w14:paraId="7E481913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01.07.2022</w:t>
            </w:r>
          </w:p>
        </w:tc>
      </w:tr>
      <w:tr w:rsidR="00EC7928" w:rsidRPr="0065026C" w14:paraId="5E1294DF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52B1ACA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9:00 - 10:00</w:t>
            </w:r>
          </w:p>
        </w:tc>
        <w:tc>
          <w:tcPr>
            <w:tcW w:w="9214" w:type="dxa"/>
            <w:gridSpan w:val="6"/>
            <w:vAlign w:val="center"/>
          </w:tcPr>
          <w:p w14:paraId="05385B48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Сбор участников и гостей Форума, </w:t>
            </w: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EC7928" w:rsidRPr="0065026C" w14:paraId="47AE06D1" w14:textId="77777777" w:rsidTr="00EC7928">
        <w:trPr>
          <w:trHeight w:val="3959"/>
        </w:trPr>
        <w:tc>
          <w:tcPr>
            <w:tcW w:w="1413" w:type="dxa"/>
            <w:vAlign w:val="center"/>
          </w:tcPr>
          <w:p w14:paraId="09E6264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10:00 - 14:35</w:t>
            </w:r>
          </w:p>
        </w:tc>
        <w:tc>
          <w:tcPr>
            <w:tcW w:w="2844" w:type="dxa"/>
            <w:gridSpan w:val="2"/>
            <w:vAlign w:val="center"/>
          </w:tcPr>
          <w:p w14:paraId="5D58120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1:</w:t>
            </w:r>
          </w:p>
          <w:p w14:paraId="16B90112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Работа экспо площадки (ресурсные и выставочные площадки крупных компаний Красноярского края)</w:t>
            </w:r>
          </w:p>
          <w:p w14:paraId="526AD78B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площадки </w:t>
            </w:r>
            <w:r w:rsidRPr="0065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br/>
              <w:t>с крупным бизнесом:</w:t>
            </w:r>
          </w:p>
          <w:p w14:paraId="67DBDEB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АО «Ванкорнефть»</w:t>
            </w:r>
          </w:p>
          <w:p w14:paraId="78FAF50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АО «Краслесинвест»</w:t>
            </w:r>
          </w:p>
          <w:p w14:paraId="4E98023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АО «Лесосибирский ЛДК№1»</w:t>
            </w:r>
          </w:p>
          <w:p w14:paraId="389AA438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ПАО «ГМК «Норильский никель»</w:t>
            </w:r>
          </w:p>
          <w:p w14:paraId="1F9ACBD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ОАО «Красноярский завод цветных металлов им. В.Н. Гулидова»</w:t>
            </w:r>
          </w:p>
          <w:p w14:paraId="1089D1B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АО «РУСАЛ Красноярский алюминиевый завод»</w:t>
            </w:r>
          </w:p>
          <w:p w14:paraId="12401E13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АО «СУЭК Красноярск»</w:t>
            </w:r>
          </w:p>
        </w:tc>
        <w:tc>
          <w:tcPr>
            <w:tcW w:w="2716" w:type="dxa"/>
            <w:gridSpan w:val="2"/>
            <w:vAlign w:val="center"/>
          </w:tcPr>
          <w:p w14:paraId="40CE6D49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2:</w:t>
            </w:r>
          </w:p>
          <w:p w14:paraId="4A434DB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площадки </w:t>
            </w:r>
            <w:r w:rsidRPr="0065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 xml:space="preserve"> со средним и малым бизнесом</w:t>
            </w:r>
          </w:p>
        </w:tc>
        <w:tc>
          <w:tcPr>
            <w:tcW w:w="3654" w:type="dxa"/>
            <w:gridSpan w:val="2"/>
            <w:vAlign w:val="center"/>
          </w:tcPr>
          <w:p w14:paraId="1308D779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Площадка 3:</w:t>
            </w:r>
          </w:p>
          <w:p w14:paraId="553EF1B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Онлайн сессии «вопрос/ответ»</w:t>
            </w:r>
          </w:p>
          <w:p w14:paraId="6ACB81C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с представителями РЭЦ</w:t>
            </w:r>
          </w:p>
          <w:p w14:paraId="1C3F4F2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10:00-10:25 - Китай</w:t>
            </w:r>
          </w:p>
          <w:p w14:paraId="43CCF95D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10:25-10:50 - Казахстан</w:t>
            </w:r>
          </w:p>
          <w:p w14:paraId="29874F56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10:50-11:15 - Индия</w:t>
            </w:r>
          </w:p>
          <w:p w14:paraId="46FB54F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11:15-11:40 - Узбекистан</w:t>
            </w:r>
          </w:p>
          <w:p w14:paraId="32F7161E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11:40-12:05 - Таджикистан</w:t>
            </w:r>
          </w:p>
          <w:p w14:paraId="4C1851F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12:05-12:30 - Иран</w:t>
            </w:r>
          </w:p>
          <w:p w14:paraId="5C0C6A9C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12:30-12:55 - ОАЭ</w:t>
            </w:r>
          </w:p>
          <w:p w14:paraId="6362B74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12:55-13:20 - Армения</w:t>
            </w:r>
          </w:p>
          <w:p w14:paraId="5D1D8850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13:20-13:45 - Азербайджан</w:t>
            </w:r>
          </w:p>
          <w:p w14:paraId="51035262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13:45-14:10 - Беларусь</w:t>
            </w:r>
          </w:p>
          <w:p w14:paraId="077C53F8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14:10-14:35 - Турция</w:t>
            </w:r>
          </w:p>
        </w:tc>
      </w:tr>
      <w:tr w:rsidR="00EC7928" w:rsidRPr="0065026C" w14:paraId="2F6CC89C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7A4862D4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14:35-15:00</w:t>
            </w:r>
          </w:p>
        </w:tc>
        <w:tc>
          <w:tcPr>
            <w:tcW w:w="9214" w:type="dxa"/>
            <w:gridSpan w:val="6"/>
            <w:vAlign w:val="center"/>
          </w:tcPr>
          <w:p w14:paraId="4604563A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Закрытие Форума</w:t>
            </w:r>
          </w:p>
        </w:tc>
      </w:tr>
      <w:tr w:rsidR="00EC7928" w:rsidRPr="0065026C" w14:paraId="371CEF6A" w14:textId="77777777" w:rsidTr="00EC7928">
        <w:trPr>
          <w:trHeight w:val="60"/>
        </w:trPr>
        <w:tc>
          <w:tcPr>
            <w:tcW w:w="1413" w:type="dxa"/>
            <w:vAlign w:val="center"/>
          </w:tcPr>
          <w:p w14:paraId="7B58E4D5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214" w:type="dxa"/>
            <w:gridSpan w:val="6"/>
            <w:vAlign w:val="center"/>
          </w:tcPr>
          <w:p w14:paraId="1C4FA941" w14:textId="77777777" w:rsidR="00EC7928" w:rsidRPr="0065026C" w:rsidRDefault="00EC7928" w:rsidP="00EC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6C">
              <w:rPr>
                <w:rFonts w:ascii="Times New Roman" w:hAnsi="Times New Roman" w:cs="Times New Roman"/>
                <w:sz w:val="20"/>
                <w:szCs w:val="20"/>
              </w:rPr>
              <w:t>Отъезд участников и гостей Форума</w:t>
            </w:r>
          </w:p>
        </w:tc>
      </w:tr>
    </w:tbl>
    <w:p w14:paraId="7CC09B1C" w14:textId="77777777" w:rsidR="00EC7928" w:rsidRPr="0065026C" w:rsidRDefault="00EC7928" w:rsidP="00EC79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7928" w:rsidRPr="0065026C" w:rsidSect="00EC792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B052" w14:textId="77777777" w:rsidR="00EE676F" w:rsidRDefault="00EE676F" w:rsidP="0065026C">
      <w:pPr>
        <w:spacing w:after="0" w:line="240" w:lineRule="auto"/>
      </w:pPr>
      <w:r>
        <w:separator/>
      </w:r>
    </w:p>
  </w:endnote>
  <w:endnote w:type="continuationSeparator" w:id="0">
    <w:p w14:paraId="7A951870" w14:textId="77777777" w:rsidR="00EE676F" w:rsidRDefault="00EE676F" w:rsidP="0065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Calibri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D4E4" w14:textId="77777777" w:rsidR="00EE676F" w:rsidRDefault="00EE676F" w:rsidP="0065026C">
      <w:pPr>
        <w:spacing w:after="0" w:line="240" w:lineRule="auto"/>
      </w:pPr>
      <w:r>
        <w:separator/>
      </w:r>
    </w:p>
  </w:footnote>
  <w:footnote w:type="continuationSeparator" w:id="0">
    <w:p w14:paraId="2DA24D53" w14:textId="77777777" w:rsidR="00EE676F" w:rsidRDefault="00EE676F" w:rsidP="0065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F1D"/>
    <w:multiLevelType w:val="hybridMultilevel"/>
    <w:tmpl w:val="EF089452"/>
    <w:lvl w:ilvl="0" w:tplc="72BC2542"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 w16cid:durableId="16370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20"/>
    <w:rsid w:val="000133F1"/>
    <w:rsid w:val="00054276"/>
    <w:rsid w:val="001C11A3"/>
    <w:rsid w:val="001E6708"/>
    <w:rsid w:val="002F7A47"/>
    <w:rsid w:val="00401872"/>
    <w:rsid w:val="004A18C6"/>
    <w:rsid w:val="004D3F5D"/>
    <w:rsid w:val="005A01BE"/>
    <w:rsid w:val="00617816"/>
    <w:rsid w:val="0065026C"/>
    <w:rsid w:val="00692907"/>
    <w:rsid w:val="00715382"/>
    <w:rsid w:val="007C748F"/>
    <w:rsid w:val="007E6BB4"/>
    <w:rsid w:val="007F1DE8"/>
    <w:rsid w:val="009E2720"/>
    <w:rsid w:val="00A75468"/>
    <w:rsid w:val="00B12DB5"/>
    <w:rsid w:val="00B7538E"/>
    <w:rsid w:val="00BB47C8"/>
    <w:rsid w:val="00C46E85"/>
    <w:rsid w:val="00D70E6C"/>
    <w:rsid w:val="00E856D4"/>
    <w:rsid w:val="00EC7928"/>
    <w:rsid w:val="00EE676F"/>
    <w:rsid w:val="00EF5A35"/>
    <w:rsid w:val="00F1520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9614"/>
  <w15:chartTrackingRefBased/>
  <w15:docId w15:val="{CB0B885B-8945-4766-9556-D5BEF18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26C"/>
  </w:style>
  <w:style w:type="paragraph" w:styleId="a5">
    <w:name w:val="footer"/>
    <w:basedOn w:val="a"/>
    <w:link w:val="a6"/>
    <w:uiPriority w:val="99"/>
    <w:unhideWhenUsed/>
    <w:rsid w:val="0065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26C"/>
  </w:style>
  <w:style w:type="character" w:styleId="a7">
    <w:name w:val="annotation reference"/>
    <w:basedOn w:val="a0"/>
    <w:uiPriority w:val="99"/>
    <w:semiHidden/>
    <w:unhideWhenUsed/>
    <w:rsid w:val="00EC79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79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79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79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79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Нестёркина Марина Владимировна</dc:creator>
  <cp:keywords/>
  <dc:description/>
  <cp:lastModifiedBy>press@sppkk.ru</cp:lastModifiedBy>
  <cp:revision>2</cp:revision>
  <cp:lastPrinted>2022-06-10T06:17:00Z</cp:lastPrinted>
  <dcterms:created xsi:type="dcterms:W3CDTF">2022-06-14T08:42:00Z</dcterms:created>
  <dcterms:modified xsi:type="dcterms:W3CDTF">2022-06-14T08:42:00Z</dcterms:modified>
</cp:coreProperties>
</file>