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04" w:rsidRPr="00876743" w:rsidRDefault="006F1904" w:rsidP="006F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83</w:t>
      </w:r>
    </w:p>
    <w:p w:rsidR="006F1904" w:rsidRDefault="006F1904" w:rsidP="006F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6F1904" w:rsidRPr="00876743" w:rsidRDefault="006F1904" w:rsidP="006F1904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6F1904" w:rsidRDefault="006F1904" w:rsidP="006F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6F1904" w:rsidRDefault="006F1904" w:rsidP="006F1904">
      <w:pPr>
        <w:jc w:val="center"/>
        <w:rPr>
          <w:b/>
          <w:sz w:val="26"/>
          <w:szCs w:val="26"/>
        </w:rPr>
      </w:pPr>
    </w:p>
    <w:p w:rsidR="006F1904" w:rsidRPr="00B95686" w:rsidRDefault="006F1904" w:rsidP="006F1904">
      <w:pPr>
        <w:jc w:val="center"/>
        <w:rPr>
          <w:b/>
          <w:sz w:val="26"/>
          <w:szCs w:val="26"/>
        </w:rPr>
      </w:pPr>
    </w:p>
    <w:p w:rsidR="006F1904" w:rsidRDefault="006F1904" w:rsidP="006F1904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«13»  мая  2021</w:t>
      </w:r>
      <w:r w:rsidRPr="00B95686">
        <w:rPr>
          <w:sz w:val="26"/>
          <w:szCs w:val="26"/>
        </w:rPr>
        <w:t>г.</w:t>
      </w:r>
    </w:p>
    <w:p w:rsidR="006F1904" w:rsidRPr="00AD1427" w:rsidRDefault="006F1904" w:rsidP="006F1904">
      <w:pPr>
        <w:spacing w:line="276" w:lineRule="auto"/>
        <w:jc w:val="both"/>
      </w:pPr>
      <w:r>
        <w:t>пр. Мира, 3</w:t>
      </w:r>
      <w:r w:rsidRPr="00AD1427"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Начало: 16.00</w:t>
      </w:r>
    </w:p>
    <w:p w:rsidR="006F1904" w:rsidRDefault="006F1904" w:rsidP="006F1904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904" w:rsidRDefault="006F1904" w:rsidP="006F1904"/>
    <w:p w:rsidR="006F1904" w:rsidRDefault="006F1904" w:rsidP="006F1904">
      <w:pPr>
        <w:rPr>
          <w:sz w:val="28"/>
          <w:szCs w:val="28"/>
        </w:rPr>
      </w:pPr>
    </w:p>
    <w:p w:rsidR="006F1904" w:rsidRDefault="006F1904" w:rsidP="006F1904">
      <w:pPr>
        <w:spacing w:line="276" w:lineRule="auto"/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6F1904" w:rsidRDefault="006F1904" w:rsidP="006F1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члены правления СППКК</w:t>
      </w:r>
    </w:p>
    <w:p w:rsidR="006F1904" w:rsidRDefault="006F1904" w:rsidP="006F1904">
      <w:pPr>
        <w:spacing w:line="276" w:lineRule="auto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576"/>
        <w:gridCol w:w="2793"/>
        <w:gridCol w:w="2693"/>
        <w:gridCol w:w="3402"/>
      </w:tblGrid>
      <w:tr w:rsidR="006F1904" w:rsidRPr="009D0B9C" w:rsidTr="006F1904">
        <w:tc>
          <w:tcPr>
            <w:tcW w:w="576" w:type="dxa"/>
          </w:tcPr>
          <w:p w:rsidR="006F1904" w:rsidRPr="009D0B9C" w:rsidRDefault="006F1904" w:rsidP="00210B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3" w:type="dxa"/>
            <w:vAlign w:val="center"/>
          </w:tcPr>
          <w:p w:rsidR="006F1904" w:rsidRPr="009D0B9C" w:rsidRDefault="006F1904" w:rsidP="00210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693" w:type="dxa"/>
            <w:vAlign w:val="center"/>
          </w:tcPr>
          <w:p w:rsidR="006F1904" w:rsidRPr="009D0B9C" w:rsidRDefault="006F1904" w:rsidP="00210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6F1904" w:rsidRPr="009D0B9C" w:rsidRDefault="006F1904" w:rsidP="00210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Болсуновская</w:t>
            </w:r>
          </w:p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Михайловна</w:t>
            </w:r>
          </w:p>
        </w:tc>
        <w:tc>
          <w:tcPr>
            <w:tcW w:w="26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402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Бурда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ЗАО Ювелирный дом "</w:t>
            </w:r>
            <w:proofErr w:type="spellStart"/>
            <w:r w:rsidRPr="004D7FC8">
              <w:rPr>
                <w:rFonts w:ascii="Arial" w:hAnsi="Arial" w:cs="Arial"/>
                <w:sz w:val="22"/>
                <w:szCs w:val="22"/>
              </w:rPr>
              <w:t>Ремикс</w:t>
            </w:r>
            <w:proofErr w:type="spellEnd"/>
            <w:r w:rsidRPr="004D7FC8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6F1904" w:rsidRPr="000076E2" w:rsidTr="006F1904">
        <w:trPr>
          <w:trHeight w:val="1029"/>
        </w:trPr>
        <w:tc>
          <w:tcPr>
            <w:tcW w:w="576" w:type="dxa"/>
            <w:vAlign w:val="center"/>
          </w:tcPr>
          <w:p w:rsidR="006F1904" w:rsidRPr="000076E2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26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Советник ректора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Симбирева</w:t>
            </w:r>
            <w:proofErr w:type="spellEnd"/>
          </w:p>
          <w:p w:rsidR="006F1904" w:rsidRPr="00EA57E0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Представитель организации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6F1904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6F1904">
              <w:rPr>
                <w:rFonts w:ascii="Arial" w:hAnsi="Arial" w:cs="Arial"/>
                <w:sz w:val="22"/>
                <w:szCs w:val="22"/>
              </w:rPr>
              <w:t>Красэнергогрупп</w:t>
            </w:r>
            <w:proofErr w:type="spellEnd"/>
            <w:r w:rsidRPr="006F1904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6F1904" w:rsidRPr="002F3017" w:rsidTr="006F1904">
        <w:tc>
          <w:tcPr>
            <w:tcW w:w="576" w:type="dxa"/>
            <w:vAlign w:val="center"/>
          </w:tcPr>
          <w:p w:rsidR="006F1904" w:rsidRPr="002F3017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26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Золотарев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Борис Николаевич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«КНП»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Исмаилов</w:t>
            </w:r>
          </w:p>
          <w:p w:rsidR="006F1904" w:rsidRPr="002E3F85" w:rsidRDefault="006F1904" w:rsidP="00210B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2693" w:type="dxa"/>
          </w:tcPr>
          <w:p w:rsidR="006F1904" w:rsidRPr="002E3F85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6F1904" w:rsidRPr="002E3F85" w:rsidRDefault="006F1904" w:rsidP="00210B14">
            <w:pPr>
              <w:pStyle w:val="a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 xml:space="preserve">ООО «Красноярск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Техно</w:t>
            </w:r>
            <w:proofErr w:type="spellEnd"/>
            <w:r w:rsidRPr="002E3F85">
              <w:rPr>
                <w:rFonts w:ascii="Arial" w:hAnsi="Arial" w:cs="Arial"/>
                <w:sz w:val="22"/>
                <w:szCs w:val="22"/>
              </w:rPr>
              <w:t xml:space="preserve"> Сервис»;</w:t>
            </w:r>
          </w:p>
          <w:p w:rsidR="006F1904" w:rsidRPr="002E3F85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04" w:rsidRPr="002F3017" w:rsidTr="006F1904">
        <w:tc>
          <w:tcPr>
            <w:tcW w:w="576" w:type="dxa"/>
            <w:vAlign w:val="center"/>
          </w:tcPr>
          <w:p w:rsidR="006F1904" w:rsidRPr="002F3017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lastRenderedPageBreak/>
              <w:t>Виктор Иванович</w:t>
            </w:r>
          </w:p>
        </w:tc>
        <w:tc>
          <w:tcPr>
            <w:tcW w:w="26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lastRenderedPageBreak/>
              <w:t>Депутат ЗС КК</w:t>
            </w:r>
          </w:p>
        </w:tc>
        <w:tc>
          <w:tcPr>
            <w:tcW w:w="3402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Кацер</w:t>
            </w:r>
          </w:p>
          <w:p w:rsidR="006F1904" w:rsidRPr="00B40ACF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6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«Технорос»</w:t>
            </w:r>
          </w:p>
        </w:tc>
      </w:tr>
      <w:tr w:rsidR="006F1904" w:rsidRPr="002F3017" w:rsidTr="006F1904">
        <w:tc>
          <w:tcPr>
            <w:tcW w:w="576" w:type="dxa"/>
            <w:vAlign w:val="center"/>
          </w:tcPr>
          <w:p w:rsidR="006F1904" w:rsidRPr="002F3017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6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6F1904" w:rsidRPr="007252BB" w:rsidTr="006F1904">
        <w:tc>
          <w:tcPr>
            <w:tcW w:w="576" w:type="dxa"/>
            <w:vAlign w:val="center"/>
          </w:tcPr>
          <w:p w:rsidR="006F1904" w:rsidRPr="007252BB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7252BB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6F1904" w:rsidRPr="007252BB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2693" w:type="dxa"/>
          </w:tcPr>
          <w:p w:rsidR="006F1904" w:rsidRPr="007252BB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402" w:type="dxa"/>
          </w:tcPr>
          <w:p w:rsidR="006F1904" w:rsidRPr="007252BB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6F1904" w:rsidRPr="002F3017" w:rsidTr="006F1904">
        <w:tc>
          <w:tcPr>
            <w:tcW w:w="576" w:type="dxa"/>
            <w:vAlign w:val="center"/>
          </w:tcPr>
          <w:p w:rsidR="006F1904" w:rsidRPr="002F3017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26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402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6F1904" w:rsidRPr="002F3017" w:rsidTr="006F1904">
        <w:tc>
          <w:tcPr>
            <w:tcW w:w="576" w:type="dxa"/>
            <w:vAlign w:val="center"/>
          </w:tcPr>
          <w:p w:rsidR="006F1904" w:rsidRPr="002F3017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2693" w:type="dxa"/>
          </w:tcPr>
          <w:p w:rsidR="006F1904" w:rsidRPr="00BB1CE0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402" w:type="dxa"/>
          </w:tcPr>
          <w:p w:rsidR="006F1904" w:rsidRPr="002F3017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6F1904" w:rsidRPr="002F3017" w:rsidTr="006F1904">
        <w:tc>
          <w:tcPr>
            <w:tcW w:w="576" w:type="dxa"/>
            <w:vAlign w:val="center"/>
          </w:tcPr>
          <w:p w:rsidR="006F1904" w:rsidRPr="002F3017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Сиваев</w:t>
            </w:r>
            <w:proofErr w:type="spellEnd"/>
          </w:p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Владимирович</w:t>
            </w:r>
          </w:p>
        </w:tc>
        <w:tc>
          <w:tcPr>
            <w:tcW w:w="26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директор, общественный представитель АСИ в Красноярском крае</w:t>
            </w:r>
          </w:p>
        </w:tc>
        <w:tc>
          <w:tcPr>
            <w:tcW w:w="3402" w:type="dxa"/>
          </w:tcPr>
          <w:p w:rsidR="006F1904" w:rsidRPr="00BB1CE0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«Красный Яр»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6F1904" w:rsidRPr="009D0B9C" w:rsidTr="006F1904">
        <w:tc>
          <w:tcPr>
            <w:tcW w:w="576" w:type="dxa"/>
            <w:vAlign w:val="center"/>
          </w:tcPr>
          <w:p w:rsidR="006F1904" w:rsidRPr="009D0B9C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2693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9D0B9C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F1904" w:rsidRPr="00875D32" w:rsidTr="006F1904">
        <w:tc>
          <w:tcPr>
            <w:tcW w:w="576" w:type="dxa"/>
            <w:vAlign w:val="center"/>
          </w:tcPr>
          <w:p w:rsidR="006F1904" w:rsidRPr="00875D32" w:rsidRDefault="006F1904" w:rsidP="00210B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6F1904" w:rsidRPr="00875D32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6F1904" w:rsidRPr="00875D32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2693" w:type="dxa"/>
          </w:tcPr>
          <w:p w:rsidR="006F1904" w:rsidRPr="00875D32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6F1904" w:rsidRPr="00875D32" w:rsidRDefault="006F1904" w:rsidP="00210B1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6F1904" w:rsidRDefault="006F1904" w:rsidP="006F1904"/>
    <w:p w:rsidR="006F1904" w:rsidRPr="00876743" w:rsidRDefault="006F1904" w:rsidP="006F1904">
      <w:pPr>
        <w:spacing w:line="276" w:lineRule="auto"/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 СППКК:  41 человек</w:t>
      </w: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Правления присутствует 29 человек.</w:t>
      </w: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6F1904" w:rsidRDefault="006F1904" w:rsidP="006F1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F1904" w:rsidRDefault="006F1904" w:rsidP="006F1904">
      <w:pPr>
        <w:spacing w:line="276" w:lineRule="auto"/>
        <w:ind w:firstLine="708"/>
        <w:jc w:val="both"/>
        <w:rPr>
          <w:sz w:val="28"/>
          <w:szCs w:val="28"/>
        </w:rPr>
      </w:pPr>
    </w:p>
    <w:p w:rsidR="006F1904" w:rsidRPr="006F1904" w:rsidRDefault="006F1904" w:rsidP="006F1904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6671D6">
        <w:rPr>
          <w:color w:val="000000"/>
          <w:sz w:val="28"/>
          <w:szCs w:val="28"/>
        </w:rPr>
        <w:t xml:space="preserve">О созыве и повестке отчетно-выборного собрания членов СППКК; </w:t>
      </w:r>
    </w:p>
    <w:p w:rsidR="00512E8F" w:rsidRPr="006F1904" w:rsidRDefault="00512E8F" w:rsidP="00512E8F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6671D6">
        <w:rPr>
          <w:color w:val="000000"/>
          <w:sz w:val="28"/>
          <w:szCs w:val="28"/>
        </w:rPr>
        <w:t>продлении полномочий исполнительного директора СППКК;</w:t>
      </w:r>
    </w:p>
    <w:p w:rsidR="00512E8F" w:rsidRDefault="006F1904" w:rsidP="006F1904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6671D6">
        <w:rPr>
          <w:color w:val="000000"/>
          <w:sz w:val="28"/>
          <w:szCs w:val="28"/>
        </w:rPr>
        <w:t>О выборах председателя СППКК</w:t>
      </w:r>
      <w:r w:rsidR="00512E8F">
        <w:rPr>
          <w:color w:val="000000"/>
          <w:sz w:val="28"/>
          <w:szCs w:val="28"/>
        </w:rPr>
        <w:t>;</w:t>
      </w:r>
    </w:p>
    <w:p w:rsidR="006F1904" w:rsidRPr="00512E8F" w:rsidRDefault="006F1904" w:rsidP="006F1904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6671D6">
        <w:rPr>
          <w:color w:val="000000"/>
          <w:sz w:val="28"/>
          <w:szCs w:val="28"/>
        </w:rPr>
        <w:t xml:space="preserve">О выборах </w:t>
      </w:r>
      <w:r>
        <w:rPr>
          <w:color w:val="000000"/>
          <w:sz w:val="28"/>
          <w:szCs w:val="28"/>
        </w:rPr>
        <w:t xml:space="preserve">нового </w:t>
      </w:r>
      <w:r w:rsidR="00FD48C4">
        <w:rPr>
          <w:color w:val="000000"/>
          <w:sz w:val="28"/>
          <w:szCs w:val="28"/>
        </w:rPr>
        <w:t xml:space="preserve">состава </w:t>
      </w:r>
      <w:r w:rsidRPr="006671D6">
        <w:rPr>
          <w:color w:val="000000"/>
          <w:sz w:val="28"/>
          <w:szCs w:val="28"/>
        </w:rPr>
        <w:t>правления СППКК</w:t>
      </w:r>
      <w:r w:rsidR="00512E8F">
        <w:rPr>
          <w:color w:val="000000"/>
          <w:sz w:val="28"/>
          <w:szCs w:val="28"/>
        </w:rPr>
        <w:t>;</w:t>
      </w:r>
    </w:p>
    <w:p w:rsidR="006F1904" w:rsidRPr="006F1904" w:rsidRDefault="006F1904" w:rsidP="006F1904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6671D6">
        <w:rPr>
          <w:color w:val="000000"/>
          <w:sz w:val="28"/>
          <w:szCs w:val="28"/>
        </w:rPr>
        <w:lastRenderedPageBreak/>
        <w:t xml:space="preserve">О внесении изменений в определении размера и способа уплаты членских взносов; </w:t>
      </w:r>
    </w:p>
    <w:p w:rsidR="006F1904" w:rsidRPr="006F1904" w:rsidRDefault="006F1904" w:rsidP="006F1904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6671D6">
        <w:rPr>
          <w:color w:val="000000"/>
          <w:sz w:val="28"/>
          <w:szCs w:val="28"/>
        </w:rPr>
        <w:t>О приеме новых  членов в  СППКК;</w:t>
      </w:r>
    </w:p>
    <w:p w:rsidR="006F1904" w:rsidRPr="006671D6" w:rsidRDefault="006F1904" w:rsidP="006F1904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6671D6">
        <w:rPr>
          <w:color w:val="000000"/>
          <w:sz w:val="28"/>
          <w:szCs w:val="28"/>
        </w:rPr>
        <w:t>Об исключении из членов СППКК;</w:t>
      </w:r>
    </w:p>
    <w:p w:rsidR="006F1904" w:rsidRDefault="006F1904" w:rsidP="006F1904">
      <w:pPr>
        <w:pStyle w:val="a5"/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6F1904" w:rsidRPr="0096683D" w:rsidRDefault="006F1904" w:rsidP="006F1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>
        <w:rPr>
          <w:sz w:val="28"/>
          <w:szCs w:val="28"/>
        </w:rPr>
        <w:t xml:space="preserve">: </w:t>
      </w:r>
      <w:r w:rsidRPr="0096683D">
        <w:rPr>
          <w:sz w:val="28"/>
          <w:szCs w:val="28"/>
        </w:rPr>
        <w:t xml:space="preserve"> Кто за данную повестку дня, прошу голосовать.</w:t>
      </w:r>
    </w:p>
    <w:p w:rsidR="006F1904" w:rsidRDefault="006F1904" w:rsidP="006F1904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</w:r>
    </w:p>
    <w:p w:rsidR="006F1904" w:rsidRDefault="006F1904" w:rsidP="006F190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вопрос: «</w:t>
      </w:r>
      <w:r w:rsidRPr="006671D6">
        <w:rPr>
          <w:color w:val="000000"/>
          <w:sz w:val="28"/>
          <w:szCs w:val="28"/>
        </w:rPr>
        <w:t>О созыве и повестке отчетно-выборного собрания членов СППКК</w:t>
      </w:r>
      <w:r>
        <w:rPr>
          <w:sz w:val="28"/>
          <w:szCs w:val="28"/>
        </w:rPr>
        <w:t>»;</w:t>
      </w: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  <w:r w:rsidRPr="005D6CFB">
        <w:rPr>
          <w:sz w:val="28"/>
          <w:szCs w:val="28"/>
        </w:rPr>
        <w:t>Выступил:</w:t>
      </w:r>
      <w:r>
        <w:rPr>
          <w:color w:val="000000"/>
          <w:sz w:val="28"/>
          <w:szCs w:val="28"/>
        </w:rPr>
        <w:t xml:space="preserve"> Андрияшкин В.Н. – исполнительный директор СППКК.</w:t>
      </w:r>
      <w:r>
        <w:rPr>
          <w:sz w:val="26"/>
          <w:szCs w:val="26"/>
        </w:rPr>
        <w:tab/>
      </w:r>
    </w:p>
    <w:p w:rsidR="006F1904" w:rsidRDefault="006F1904" w:rsidP="006F190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 правление СППКК решило:</w:t>
      </w:r>
    </w:p>
    <w:p w:rsidR="006F1904" w:rsidRDefault="006F1904" w:rsidP="006F190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1904" w:rsidRPr="00506AF5" w:rsidRDefault="006F1904" w:rsidP="006F190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06AF5">
        <w:rPr>
          <w:sz w:val="28"/>
          <w:szCs w:val="28"/>
        </w:rPr>
        <w:t xml:space="preserve">На основании пункта 6.5. Устава СППКК (о созыве </w:t>
      </w:r>
      <w:r>
        <w:rPr>
          <w:sz w:val="28"/>
          <w:szCs w:val="28"/>
        </w:rPr>
        <w:t>о</w:t>
      </w:r>
      <w:r w:rsidRPr="00506AF5">
        <w:rPr>
          <w:sz w:val="28"/>
          <w:szCs w:val="28"/>
        </w:rPr>
        <w:t>бщего собрания членов Союза)</w:t>
      </w:r>
    </w:p>
    <w:p w:rsidR="006F1904" w:rsidRPr="00506AF5" w:rsidRDefault="006F1904" w:rsidP="006F1904">
      <w:pPr>
        <w:pStyle w:val="a5"/>
        <w:jc w:val="both"/>
        <w:rPr>
          <w:sz w:val="28"/>
          <w:szCs w:val="28"/>
        </w:rPr>
      </w:pPr>
      <w:r w:rsidRPr="00506AF5">
        <w:rPr>
          <w:sz w:val="28"/>
          <w:szCs w:val="28"/>
        </w:rPr>
        <w:t>- Провест</w:t>
      </w:r>
      <w:r>
        <w:rPr>
          <w:sz w:val="28"/>
          <w:szCs w:val="28"/>
        </w:rPr>
        <w:t>и общее собрание членов СППКК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заседания Правления СППКК</w:t>
      </w:r>
      <w:r w:rsidRPr="00506AF5">
        <w:rPr>
          <w:sz w:val="28"/>
          <w:szCs w:val="28"/>
        </w:rPr>
        <w:t>;</w:t>
      </w:r>
    </w:p>
    <w:p w:rsidR="006F1904" w:rsidRPr="00506AF5" w:rsidRDefault="006F1904" w:rsidP="006F1904">
      <w:pPr>
        <w:pStyle w:val="a5"/>
        <w:jc w:val="both"/>
        <w:rPr>
          <w:sz w:val="28"/>
          <w:szCs w:val="28"/>
        </w:rPr>
      </w:pPr>
    </w:p>
    <w:p w:rsidR="006F1904" w:rsidRPr="00506AF5" w:rsidRDefault="006F1904" w:rsidP="006F1904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повестку дня о</w:t>
      </w:r>
      <w:r w:rsidRPr="00506AF5">
        <w:rPr>
          <w:sz w:val="28"/>
          <w:szCs w:val="28"/>
        </w:rPr>
        <w:t xml:space="preserve">бщего </w:t>
      </w:r>
      <w:r>
        <w:rPr>
          <w:sz w:val="28"/>
          <w:szCs w:val="28"/>
        </w:rPr>
        <w:t xml:space="preserve">отчетно-выборного </w:t>
      </w:r>
      <w:r w:rsidRPr="00506AF5">
        <w:rPr>
          <w:sz w:val="28"/>
          <w:szCs w:val="28"/>
        </w:rPr>
        <w:t>собрания членов СППКК</w:t>
      </w:r>
      <w:r>
        <w:rPr>
          <w:sz w:val="28"/>
          <w:szCs w:val="28"/>
        </w:rPr>
        <w:t xml:space="preserve"> по основным вопросам</w:t>
      </w:r>
      <w:r w:rsidRPr="00506AF5">
        <w:rPr>
          <w:sz w:val="28"/>
          <w:szCs w:val="28"/>
        </w:rPr>
        <w:t>:</w:t>
      </w:r>
    </w:p>
    <w:p w:rsidR="006F1904" w:rsidRPr="00CA10BB" w:rsidRDefault="006F1904" w:rsidP="006F1904">
      <w:pPr>
        <w:pStyle w:val="a4"/>
        <w:numPr>
          <w:ilvl w:val="0"/>
          <w:numId w:val="10"/>
        </w:numPr>
        <w:spacing w:line="276" w:lineRule="auto"/>
        <w:jc w:val="both"/>
        <w:outlineLvl w:val="0"/>
        <w:rPr>
          <w:sz w:val="28"/>
          <w:szCs w:val="28"/>
        </w:rPr>
      </w:pPr>
      <w:r w:rsidRPr="00037BBE">
        <w:rPr>
          <w:rFonts w:ascii="Times New Roman" w:hAnsi="Times New Roman" w:cs="Times New Roman"/>
          <w:sz w:val="28"/>
          <w:szCs w:val="28"/>
        </w:rPr>
        <w:t>Отчет о работе СППКК;</w:t>
      </w:r>
    </w:p>
    <w:p w:rsidR="006F1904" w:rsidRPr="00037BBE" w:rsidRDefault="006F1904" w:rsidP="006F1904">
      <w:pPr>
        <w:pStyle w:val="a4"/>
        <w:numPr>
          <w:ilvl w:val="0"/>
          <w:numId w:val="10"/>
        </w:numPr>
        <w:spacing w:line="276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полномочий</w:t>
      </w:r>
      <w:r w:rsidRPr="0085609E">
        <w:rPr>
          <w:rFonts w:ascii="Times New Roman" w:hAnsi="Times New Roman" w:cs="Times New Roman"/>
          <w:sz w:val="28"/>
          <w:szCs w:val="28"/>
        </w:rPr>
        <w:t xml:space="preserve"> исполнительного директора Союза промышленников и пред</w:t>
      </w:r>
      <w:r>
        <w:rPr>
          <w:rFonts w:ascii="Times New Roman" w:hAnsi="Times New Roman" w:cs="Times New Roman"/>
          <w:sz w:val="28"/>
          <w:szCs w:val="28"/>
        </w:rPr>
        <w:t>принимателей Красноярского края на основании п. 6.1.7. и п.9.3 Устава СППКК;</w:t>
      </w:r>
    </w:p>
    <w:p w:rsidR="006F1904" w:rsidRPr="00037BBE" w:rsidRDefault="006F1904" w:rsidP="006F1904">
      <w:pPr>
        <w:pStyle w:val="a4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03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избрании </w:t>
      </w:r>
      <w:r w:rsidRPr="00037BBE">
        <w:rPr>
          <w:rFonts w:ascii="Times New Roman" w:hAnsi="Times New Roman" w:cs="Times New Roman"/>
          <w:sz w:val="28"/>
          <w:szCs w:val="28"/>
        </w:rPr>
        <w:t>Председателя  СППКК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п.6.1.8. Устава СППКК (об избрании и прекращении полномочий Председателя Союза)</w:t>
      </w:r>
      <w:r w:rsidRPr="00037BBE">
        <w:rPr>
          <w:rFonts w:ascii="Times New Roman" w:hAnsi="Times New Roman" w:cs="Times New Roman"/>
          <w:sz w:val="28"/>
          <w:szCs w:val="28"/>
        </w:rPr>
        <w:t>;</w:t>
      </w:r>
    </w:p>
    <w:p w:rsidR="006F1904" w:rsidRDefault="006F1904" w:rsidP="006F1904">
      <w:pPr>
        <w:pStyle w:val="a4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BBE">
        <w:rPr>
          <w:rFonts w:ascii="Times New Roman" w:hAnsi="Times New Roman" w:cs="Times New Roman"/>
          <w:sz w:val="28"/>
          <w:szCs w:val="28"/>
        </w:rPr>
        <w:t>О выборах нового правления СППКК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п.6.1.3 и п.7.2 Устава СППКК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формировании правления и количественном составе);</w:t>
      </w:r>
    </w:p>
    <w:p w:rsidR="006F1904" w:rsidRPr="00512E8F" w:rsidRDefault="006F1904" w:rsidP="006F1904">
      <w:pPr>
        <w:pStyle w:val="a4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15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определении размера и способа уплаты членских взносов на основании п.6.1.4 Устава СППКК;</w:t>
      </w:r>
    </w:p>
    <w:p w:rsidR="00512E8F" w:rsidRDefault="00512E8F" w:rsidP="00512E8F">
      <w:pPr>
        <w:pStyle w:val="a4"/>
        <w:spacing w:line="276" w:lineRule="auto"/>
        <w:ind w:left="14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8C4" w:rsidRDefault="002D146D" w:rsidP="00512E8F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FD48C4">
        <w:rPr>
          <w:sz w:val="28"/>
          <w:szCs w:val="28"/>
        </w:rPr>
        <w:t xml:space="preserve"> голосования:</w:t>
      </w:r>
    </w:p>
    <w:p w:rsidR="00512E8F" w:rsidRDefault="00512E8F" w:rsidP="00512E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2A7121" w:rsidRDefault="002A7121" w:rsidP="002A7121">
      <w:pPr>
        <w:pStyle w:val="a5"/>
        <w:spacing w:line="276" w:lineRule="auto"/>
        <w:jc w:val="both"/>
        <w:rPr>
          <w:sz w:val="28"/>
          <w:szCs w:val="28"/>
        </w:rPr>
      </w:pPr>
    </w:p>
    <w:p w:rsidR="002A7121" w:rsidRDefault="006F1904" w:rsidP="002A712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 вопрос: «</w:t>
      </w:r>
      <w:r w:rsidR="002A7121">
        <w:rPr>
          <w:color w:val="000000"/>
          <w:sz w:val="28"/>
          <w:szCs w:val="28"/>
        </w:rPr>
        <w:t xml:space="preserve">О </w:t>
      </w:r>
      <w:r w:rsidR="002A7121" w:rsidRPr="006671D6">
        <w:rPr>
          <w:color w:val="000000"/>
          <w:sz w:val="28"/>
          <w:szCs w:val="28"/>
        </w:rPr>
        <w:t xml:space="preserve">продлении полномочий </w:t>
      </w:r>
      <w:r w:rsidR="002A7121">
        <w:rPr>
          <w:color w:val="000000"/>
          <w:sz w:val="28"/>
          <w:szCs w:val="28"/>
        </w:rPr>
        <w:t>исполнительного директора СППКК».</w:t>
      </w:r>
    </w:p>
    <w:p w:rsidR="002A7121" w:rsidRDefault="002A7121" w:rsidP="002A712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 Васильев Михаил Геннадьевич – член правления СППКК.</w:t>
      </w:r>
    </w:p>
    <w:p w:rsidR="002A7121" w:rsidRDefault="002A7121" w:rsidP="002A71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Заслушав и обсудив информацию, правление СППКК решило:</w:t>
      </w:r>
    </w:p>
    <w:p w:rsidR="002A7121" w:rsidRPr="002A7121" w:rsidRDefault="002A7121" w:rsidP="002A7121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71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общему собранию членов СППКК </w:t>
      </w:r>
      <w:r w:rsidR="00FD48C4">
        <w:rPr>
          <w:rFonts w:ascii="Times New Roman" w:hAnsi="Times New Roman" w:cs="Times New Roman"/>
          <w:color w:val="000000"/>
          <w:sz w:val="28"/>
          <w:szCs w:val="28"/>
        </w:rPr>
        <w:t xml:space="preserve">продлить полномочия  исполнительного директора СППКК </w:t>
      </w:r>
      <w:proofErr w:type="spellStart"/>
      <w:r w:rsidRPr="002A7121">
        <w:rPr>
          <w:rFonts w:ascii="Times New Roman" w:hAnsi="Times New Roman" w:cs="Times New Roman"/>
          <w:color w:val="000000"/>
          <w:sz w:val="28"/>
          <w:szCs w:val="28"/>
        </w:rPr>
        <w:t>Андрияшкина</w:t>
      </w:r>
      <w:proofErr w:type="spellEnd"/>
      <w:r w:rsidRPr="002A712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D48C4">
        <w:rPr>
          <w:rFonts w:ascii="Times New Roman" w:hAnsi="Times New Roman" w:cs="Times New Roman"/>
          <w:color w:val="000000"/>
          <w:sz w:val="28"/>
          <w:szCs w:val="28"/>
        </w:rPr>
        <w:t>алерия Николаевича.</w:t>
      </w:r>
    </w:p>
    <w:p w:rsidR="00FD48C4" w:rsidRDefault="00FD48C4" w:rsidP="006F1904">
      <w:pPr>
        <w:spacing w:line="276" w:lineRule="auto"/>
        <w:jc w:val="both"/>
        <w:rPr>
          <w:sz w:val="28"/>
          <w:szCs w:val="28"/>
        </w:rPr>
      </w:pPr>
    </w:p>
    <w:p w:rsidR="006F1904" w:rsidRDefault="002D146D" w:rsidP="006F1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FD48C4">
        <w:rPr>
          <w:sz w:val="28"/>
          <w:szCs w:val="28"/>
        </w:rPr>
        <w:t xml:space="preserve"> голосования:</w:t>
      </w:r>
    </w:p>
    <w:p w:rsidR="00FD48C4" w:rsidRDefault="00FD48C4" w:rsidP="00FD4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6F1904" w:rsidRDefault="006F1904" w:rsidP="006F1904">
      <w:pPr>
        <w:pStyle w:val="a5"/>
        <w:spacing w:line="276" w:lineRule="auto"/>
        <w:ind w:left="786"/>
        <w:rPr>
          <w:sz w:val="28"/>
          <w:szCs w:val="28"/>
        </w:rPr>
      </w:pPr>
    </w:p>
    <w:p w:rsidR="006F1904" w:rsidRDefault="006F1904" w:rsidP="006F1904">
      <w:pPr>
        <w:pStyle w:val="a5"/>
        <w:spacing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3 вопрос: «</w:t>
      </w:r>
      <w:r w:rsidR="00FD48C4" w:rsidRPr="006671D6">
        <w:rPr>
          <w:color w:val="000000"/>
          <w:sz w:val="28"/>
          <w:szCs w:val="28"/>
        </w:rPr>
        <w:t>О выборах председателя СППКК</w:t>
      </w:r>
      <w:r w:rsidR="00FD48C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  <w:r w:rsidRPr="005D6CFB">
        <w:rPr>
          <w:sz w:val="28"/>
          <w:szCs w:val="28"/>
        </w:rPr>
        <w:t>Выступил:</w:t>
      </w:r>
      <w:r>
        <w:rPr>
          <w:sz w:val="28"/>
          <w:szCs w:val="28"/>
        </w:rPr>
        <w:t xml:space="preserve"> Андрияшкин В.Н. – исполнительный директор СППКК.</w:t>
      </w:r>
    </w:p>
    <w:p w:rsidR="006F1904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04" w:rsidRPr="002737E8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6F1904" w:rsidRDefault="006F1904" w:rsidP="006F1904">
      <w:pPr>
        <w:spacing w:line="276" w:lineRule="auto"/>
        <w:jc w:val="both"/>
        <w:rPr>
          <w:color w:val="191E27"/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>
        <w:rPr>
          <w:color w:val="191E27"/>
          <w:sz w:val="28"/>
          <w:szCs w:val="28"/>
        </w:rPr>
        <w:tab/>
      </w:r>
    </w:p>
    <w:p w:rsidR="006F1904" w:rsidRDefault="006F1904" w:rsidP="00FD48C4">
      <w:pPr>
        <w:spacing w:line="276" w:lineRule="auto"/>
        <w:jc w:val="both"/>
        <w:rPr>
          <w:sz w:val="28"/>
          <w:szCs w:val="28"/>
        </w:rPr>
      </w:pPr>
    </w:p>
    <w:p w:rsidR="00FD48C4" w:rsidRDefault="00FD48C4" w:rsidP="00FD48C4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D48C4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общему собранию членов СППКК освободить Демидова В.П. от должности председателя СППКК;</w:t>
      </w:r>
    </w:p>
    <w:p w:rsidR="00FD48C4" w:rsidRDefault="00FD48C4" w:rsidP="00FD48C4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общему собранию членов СППКК кандидатуру Васильева Юрия Павловича на должность председателя СППКК.</w:t>
      </w:r>
    </w:p>
    <w:p w:rsidR="00FD48C4" w:rsidRDefault="00FD48C4" w:rsidP="00FD48C4">
      <w:pPr>
        <w:pStyle w:val="a5"/>
        <w:spacing w:line="276" w:lineRule="auto"/>
        <w:jc w:val="both"/>
        <w:rPr>
          <w:sz w:val="28"/>
          <w:szCs w:val="28"/>
        </w:rPr>
      </w:pPr>
    </w:p>
    <w:p w:rsidR="00FD48C4" w:rsidRDefault="002D146D" w:rsidP="00FD48C4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FD48C4">
        <w:rPr>
          <w:sz w:val="28"/>
          <w:szCs w:val="28"/>
        </w:rPr>
        <w:t xml:space="preserve"> голосования:</w:t>
      </w:r>
    </w:p>
    <w:p w:rsidR="00FD48C4" w:rsidRPr="00FD48C4" w:rsidRDefault="00FD48C4" w:rsidP="00FD48C4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FD48C4" w:rsidRDefault="00FD48C4" w:rsidP="006F1904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6F1904" w:rsidRDefault="006F1904" w:rsidP="006F190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 вопрос: «</w:t>
      </w:r>
      <w:r w:rsidR="00FD48C4" w:rsidRPr="006671D6">
        <w:rPr>
          <w:color w:val="000000"/>
          <w:sz w:val="28"/>
          <w:szCs w:val="28"/>
        </w:rPr>
        <w:t xml:space="preserve">О выборах </w:t>
      </w:r>
      <w:r w:rsidR="00FD48C4">
        <w:rPr>
          <w:color w:val="000000"/>
          <w:sz w:val="28"/>
          <w:szCs w:val="28"/>
        </w:rPr>
        <w:t xml:space="preserve">нового состава </w:t>
      </w:r>
      <w:r w:rsidR="00FD48C4" w:rsidRPr="006671D6">
        <w:rPr>
          <w:color w:val="000000"/>
          <w:sz w:val="28"/>
          <w:szCs w:val="28"/>
        </w:rPr>
        <w:t>правления СППКК</w:t>
      </w:r>
      <w:r>
        <w:rPr>
          <w:color w:val="000000"/>
          <w:sz w:val="28"/>
          <w:szCs w:val="28"/>
        </w:rPr>
        <w:t>».</w:t>
      </w:r>
    </w:p>
    <w:p w:rsidR="006F1904" w:rsidRDefault="006F1904" w:rsidP="006F1904">
      <w:pPr>
        <w:spacing w:line="276" w:lineRule="auto"/>
        <w:jc w:val="both"/>
        <w:rPr>
          <w:color w:val="000000"/>
          <w:sz w:val="28"/>
          <w:szCs w:val="28"/>
        </w:rPr>
      </w:pPr>
    </w:p>
    <w:p w:rsidR="006F1904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Выступил: </w:t>
      </w:r>
      <w:r w:rsidRPr="002737E8">
        <w:rPr>
          <w:rFonts w:ascii="Times New Roman" w:hAnsi="Times New Roman" w:cs="Times New Roman"/>
          <w:sz w:val="28"/>
          <w:szCs w:val="28"/>
        </w:rPr>
        <w:t>Андрияшкин В.Н. – исполнительный директор СППКК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904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04" w:rsidRPr="002737E8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6F1904" w:rsidRDefault="006F1904" w:rsidP="006F1904">
      <w:pPr>
        <w:spacing w:line="276" w:lineRule="auto"/>
        <w:jc w:val="both"/>
        <w:rPr>
          <w:color w:val="191E27"/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>
        <w:rPr>
          <w:color w:val="191E27"/>
          <w:sz w:val="28"/>
          <w:szCs w:val="28"/>
        </w:rPr>
        <w:tab/>
      </w:r>
    </w:p>
    <w:p w:rsidR="0012272C" w:rsidRDefault="0012272C" w:rsidP="006F1904">
      <w:pPr>
        <w:spacing w:line="276" w:lineRule="auto"/>
        <w:jc w:val="both"/>
        <w:rPr>
          <w:color w:val="191E27"/>
          <w:sz w:val="28"/>
          <w:szCs w:val="28"/>
        </w:rPr>
      </w:pPr>
    </w:p>
    <w:p w:rsidR="0012272C" w:rsidRPr="0012272C" w:rsidRDefault="0012272C" w:rsidP="0012272C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Исполнительной дирекции сформировать</w:t>
      </w:r>
      <w:r w:rsidRPr="0012272C">
        <w:rPr>
          <w:sz w:val="28"/>
          <w:szCs w:val="28"/>
        </w:rPr>
        <w:t xml:space="preserve"> предварительный спис</w:t>
      </w:r>
      <w:r>
        <w:rPr>
          <w:sz w:val="28"/>
          <w:szCs w:val="28"/>
        </w:rPr>
        <w:t>ок кандидатов в члены Правления и вынести его для голосования на общее собрание членов СППКК.</w:t>
      </w:r>
      <w:r w:rsidRPr="0012272C">
        <w:rPr>
          <w:sz w:val="28"/>
          <w:szCs w:val="28"/>
        </w:rPr>
        <w:t xml:space="preserve"> </w:t>
      </w:r>
    </w:p>
    <w:p w:rsidR="006F1904" w:rsidRDefault="006F1904" w:rsidP="0012272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146D" w:rsidRDefault="002D146D" w:rsidP="006F190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голосования:</w:t>
      </w:r>
    </w:p>
    <w:p w:rsidR="006F1904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Принято единогласно.</w:t>
      </w:r>
    </w:p>
    <w:p w:rsidR="006F1904" w:rsidRDefault="006F1904" w:rsidP="006F1904">
      <w:pPr>
        <w:spacing w:line="276" w:lineRule="auto"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1904" w:rsidRPr="002737E8" w:rsidRDefault="006F1904" w:rsidP="006F190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вопрос: «</w:t>
      </w:r>
      <w:r w:rsidR="0012272C" w:rsidRPr="006671D6">
        <w:rPr>
          <w:color w:val="000000"/>
          <w:sz w:val="28"/>
          <w:szCs w:val="28"/>
        </w:rPr>
        <w:t>О внесении изменений в определении размера и способа уплаты членских взносов</w:t>
      </w:r>
      <w:r>
        <w:rPr>
          <w:sz w:val="28"/>
          <w:szCs w:val="28"/>
        </w:rPr>
        <w:t>».</w:t>
      </w:r>
    </w:p>
    <w:p w:rsidR="006F1904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04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5D"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</w:p>
    <w:p w:rsidR="006F1904" w:rsidRPr="00B857B7" w:rsidRDefault="006F1904" w:rsidP="006F19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6F1904" w:rsidRDefault="006F1904" w:rsidP="006F1904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</w:p>
    <w:p w:rsidR="006F1904" w:rsidRPr="002737E8" w:rsidRDefault="0012272C" w:rsidP="006F1904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предложенную сетку размера вступительных и членских взносов</w:t>
      </w:r>
      <w:r w:rsidR="006F1904" w:rsidRPr="002737E8">
        <w:rPr>
          <w:sz w:val="28"/>
          <w:szCs w:val="28"/>
        </w:rPr>
        <w:t>;</w:t>
      </w:r>
    </w:p>
    <w:p w:rsidR="006F1904" w:rsidRDefault="006F1904" w:rsidP="006F1904">
      <w:pPr>
        <w:pStyle w:val="a5"/>
        <w:spacing w:line="276" w:lineRule="auto"/>
        <w:ind w:left="765"/>
        <w:jc w:val="both"/>
        <w:rPr>
          <w:sz w:val="28"/>
          <w:szCs w:val="28"/>
        </w:rPr>
      </w:pPr>
    </w:p>
    <w:tbl>
      <w:tblPr>
        <w:tblW w:w="9020" w:type="dxa"/>
        <w:tblInd w:w="96" w:type="dxa"/>
        <w:tblLook w:val="04A0"/>
      </w:tblPr>
      <w:tblGrid>
        <w:gridCol w:w="6600"/>
        <w:gridCol w:w="2420"/>
      </w:tblGrid>
      <w:tr w:rsidR="0012272C" w:rsidTr="0012272C">
        <w:trPr>
          <w:trHeight w:val="276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Размер вступительных и членских взносов </w:t>
            </w:r>
          </w:p>
        </w:tc>
      </w:tr>
      <w:tr w:rsidR="0012272C" w:rsidTr="0012272C">
        <w:trPr>
          <w:trHeight w:val="276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"Союза промышленников и предпринимателей Красноярского края"</w:t>
            </w:r>
          </w:p>
        </w:tc>
      </w:tr>
      <w:tr w:rsidR="0012272C" w:rsidTr="0012272C">
        <w:trPr>
          <w:trHeight w:val="276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(Регионального объединения работодателей)</w:t>
            </w:r>
          </w:p>
        </w:tc>
      </w:tr>
      <w:tr w:rsidR="0012272C" w:rsidTr="0012272C">
        <w:trPr>
          <w:trHeight w:val="28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(в год)</w:t>
            </w:r>
          </w:p>
        </w:tc>
      </w:tr>
      <w:tr w:rsidR="0012272C" w:rsidTr="0012272C">
        <w:trPr>
          <w:trHeight w:val="792"/>
        </w:trPr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2C" w:rsidRDefault="001227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2C" w:rsidRDefault="001227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вступительного и  членского взноса</w:t>
            </w:r>
          </w:p>
        </w:tc>
      </w:tr>
      <w:tr w:rsidR="0012272C" w:rsidTr="0012272C">
        <w:trPr>
          <w:trHeight w:val="100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proofErr w:type="gramStart"/>
            <w:r>
              <w:rPr>
                <w:rFonts w:ascii="Arial CYR" w:hAnsi="Arial CYR"/>
                <w:sz w:val="22"/>
                <w:szCs w:val="22"/>
              </w:rPr>
              <w:t>Предприятия, объединения, холдинги, акционерные общества промышленности, лесопереработки, транспорта, строительства, связи и др.: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</w:p>
        </w:tc>
      </w:tr>
      <w:tr w:rsidR="0012272C" w:rsidTr="0012272C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менее 100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40 000 - 70 000 </w:t>
            </w:r>
          </w:p>
        </w:tc>
      </w:tr>
      <w:tr w:rsidR="0012272C" w:rsidTr="0012272C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от 100 до 500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100 000 - 200 000 </w:t>
            </w:r>
          </w:p>
        </w:tc>
      </w:tr>
      <w:tr w:rsidR="0012272C" w:rsidTr="0012272C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от  500 до 1000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100 000 - 300 000 </w:t>
            </w:r>
          </w:p>
        </w:tc>
      </w:tr>
      <w:tr w:rsidR="0012272C" w:rsidTr="0012272C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более 1000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150 000 - 500 000 </w:t>
            </w:r>
          </w:p>
        </w:tc>
      </w:tr>
      <w:tr w:rsidR="0012272C" w:rsidTr="0012272C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Малые предприятия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                   25 000,00   </w:t>
            </w:r>
          </w:p>
        </w:tc>
      </w:tr>
      <w:tr w:rsidR="0012272C" w:rsidTr="0012272C">
        <w:trPr>
          <w:trHeight w:val="405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Предприятия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микробизнеса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в том числе ИП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15 000,00   </w:t>
            </w:r>
          </w:p>
        </w:tc>
      </w:tr>
      <w:tr w:rsidR="0012272C" w:rsidTr="0012272C">
        <w:trPr>
          <w:trHeight w:val="64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Страховые компании, лизинговые организации, негосударственные пенсионные фонды: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40 000 -100 000 </w:t>
            </w:r>
          </w:p>
        </w:tc>
      </w:tr>
      <w:tr w:rsidR="0012272C" w:rsidTr="0012272C">
        <w:trPr>
          <w:trHeight w:val="40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Банки, финансовые и кредитные организации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50 000 - 100 000 </w:t>
            </w:r>
          </w:p>
        </w:tc>
      </w:tr>
      <w:tr w:rsidR="0012272C" w:rsidTr="0012272C">
        <w:trPr>
          <w:trHeight w:val="345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ВУЗы, другие учебные заведения: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30 000,00   </w:t>
            </w:r>
          </w:p>
        </w:tc>
      </w:tr>
      <w:tr w:rsidR="0012272C" w:rsidTr="0012272C">
        <w:trPr>
          <w:trHeight w:val="66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Союзы, объединения, партнерства, ассоциации (как общественные объединения) не менее: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                   10 000,00   </w:t>
            </w:r>
          </w:p>
        </w:tc>
      </w:tr>
      <w:tr w:rsidR="0012272C" w:rsidTr="0012272C">
        <w:trPr>
          <w:trHeight w:val="40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Физические лица не менее: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                     5 000,00   </w:t>
            </w:r>
          </w:p>
        </w:tc>
      </w:tr>
      <w:tr w:rsidR="0012272C" w:rsidTr="0012272C">
        <w:trPr>
          <w:trHeight w:val="51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Территориальные отделения СППКК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от 10 000 - 40 000 </w:t>
            </w:r>
          </w:p>
        </w:tc>
      </w:tr>
      <w:tr w:rsidR="0012272C" w:rsidTr="0012272C">
        <w:trPr>
          <w:trHeight w:val="288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72C" w:rsidRDefault="001227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272C" w:rsidTr="0012272C">
        <w:trPr>
          <w:trHeight w:val="82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Размер вступительного, </w:t>
            </w:r>
            <w:r w:rsidR="000923A2">
              <w:rPr>
                <w:rFonts w:ascii="Arial CYR" w:hAnsi="Arial CYR"/>
                <w:sz w:val="22"/>
                <w:szCs w:val="22"/>
              </w:rPr>
              <w:t xml:space="preserve">ежегодного </w:t>
            </w:r>
            <w:r>
              <w:rPr>
                <w:rFonts w:ascii="Arial CYR" w:hAnsi="Arial CYR"/>
                <w:sz w:val="22"/>
                <w:szCs w:val="22"/>
              </w:rPr>
              <w:t>членского взноса определяется  исполнительной дирекцией и утверждается Правлением СППКК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2C" w:rsidRDefault="0012272C">
            <w:pPr>
              <w:rPr>
                <w:rFonts w:ascii="Arial CYR" w:hAnsi="Arial CYR"/>
              </w:rPr>
            </w:pPr>
          </w:p>
        </w:tc>
      </w:tr>
    </w:tbl>
    <w:p w:rsidR="0012272C" w:rsidRDefault="0012272C" w:rsidP="006F1904">
      <w:pPr>
        <w:pStyle w:val="a5"/>
        <w:spacing w:line="276" w:lineRule="auto"/>
        <w:ind w:left="765"/>
        <w:jc w:val="both"/>
        <w:rPr>
          <w:sz w:val="28"/>
          <w:szCs w:val="28"/>
        </w:rPr>
      </w:pPr>
    </w:p>
    <w:p w:rsidR="0012272C" w:rsidRDefault="002D146D" w:rsidP="0012272C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12272C">
        <w:rPr>
          <w:sz w:val="28"/>
          <w:szCs w:val="28"/>
        </w:rPr>
        <w:t xml:space="preserve"> голосования:</w:t>
      </w:r>
    </w:p>
    <w:p w:rsidR="006F1904" w:rsidRDefault="006F1904" w:rsidP="006F1904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166258">
        <w:rPr>
          <w:sz w:val="28"/>
          <w:szCs w:val="28"/>
        </w:rPr>
        <w:t>Принято  единогласно.</w:t>
      </w:r>
    </w:p>
    <w:p w:rsidR="006F1904" w:rsidRDefault="006F1904" w:rsidP="006F1904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F1904" w:rsidRDefault="006F1904" w:rsidP="006F1904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вопрос:  «</w:t>
      </w:r>
      <w:r>
        <w:rPr>
          <w:color w:val="000000"/>
          <w:sz w:val="28"/>
          <w:szCs w:val="28"/>
        </w:rPr>
        <w:t>О приеме новых  членов в  СППКК».</w:t>
      </w:r>
    </w:p>
    <w:p w:rsidR="006F1904" w:rsidRDefault="006F1904" w:rsidP="006F1904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6F1904" w:rsidRPr="00056F40" w:rsidRDefault="006F1904" w:rsidP="006F1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6F1904" w:rsidRDefault="006F1904" w:rsidP="006F1904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6F1904" w:rsidRPr="00056F40" w:rsidRDefault="006F1904" w:rsidP="006F1904">
      <w:pPr>
        <w:jc w:val="both"/>
        <w:rPr>
          <w:sz w:val="28"/>
          <w:szCs w:val="28"/>
        </w:rPr>
      </w:pPr>
    </w:p>
    <w:p w:rsidR="006F1904" w:rsidRPr="00233A46" w:rsidRDefault="006F1904" w:rsidP="006F190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A0C55">
        <w:rPr>
          <w:sz w:val="28"/>
          <w:szCs w:val="28"/>
        </w:rPr>
        <w:t>Принять в члены СППКК:</w:t>
      </w:r>
    </w:p>
    <w:p w:rsidR="006F1904" w:rsidRPr="00056F40" w:rsidRDefault="006F1904" w:rsidP="006F190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141"/>
        <w:gridCol w:w="2698"/>
        <w:gridCol w:w="3084"/>
      </w:tblGrid>
      <w:tr w:rsidR="006F1904" w:rsidRPr="00B213BB" w:rsidTr="002D146D">
        <w:tc>
          <w:tcPr>
            <w:tcW w:w="648" w:type="dxa"/>
          </w:tcPr>
          <w:p w:rsidR="006F1904" w:rsidRPr="00B213BB" w:rsidRDefault="006F1904" w:rsidP="00210B14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№</w:t>
            </w:r>
          </w:p>
          <w:p w:rsidR="006F1904" w:rsidRPr="00B213BB" w:rsidRDefault="006F1904" w:rsidP="00210B1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213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3BB">
              <w:rPr>
                <w:sz w:val="28"/>
                <w:szCs w:val="28"/>
              </w:rPr>
              <w:t>/</w:t>
            </w:r>
            <w:proofErr w:type="spellStart"/>
            <w:r w:rsidRPr="00B213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6F1904" w:rsidRPr="00B213BB" w:rsidRDefault="002D146D" w:rsidP="002D146D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Представляемая организация </w:t>
            </w:r>
          </w:p>
        </w:tc>
        <w:tc>
          <w:tcPr>
            <w:tcW w:w="2698" w:type="dxa"/>
          </w:tcPr>
          <w:p w:rsidR="006F1904" w:rsidRPr="00B213BB" w:rsidRDefault="006F1904" w:rsidP="00210B14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084" w:type="dxa"/>
          </w:tcPr>
          <w:p w:rsidR="006F1904" w:rsidRPr="00B213BB" w:rsidRDefault="002D146D" w:rsidP="00210B14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Ф.И.О.</w:t>
            </w:r>
          </w:p>
        </w:tc>
      </w:tr>
      <w:tr w:rsidR="0012272C" w:rsidRPr="00B213BB" w:rsidTr="00210B14">
        <w:tc>
          <w:tcPr>
            <w:tcW w:w="648" w:type="dxa"/>
          </w:tcPr>
          <w:p w:rsidR="0012272C" w:rsidRDefault="002D146D" w:rsidP="0021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2C">
              <w:rPr>
                <w:sz w:val="28"/>
                <w:szCs w:val="28"/>
              </w:rPr>
              <w:t>.</w:t>
            </w:r>
          </w:p>
        </w:tc>
        <w:tc>
          <w:tcPr>
            <w:tcW w:w="3141" w:type="dxa"/>
          </w:tcPr>
          <w:p w:rsidR="0012272C" w:rsidRDefault="0012272C" w:rsidP="00210B14">
            <w:pPr>
              <w:rPr>
                <w:sz w:val="28"/>
                <w:szCs w:val="28"/>
              </w:rPr>
            </w:pPr>
            <w:r w:rsidRPr="007E3A18">
              <w:rPr>
                <w:sz w:val="28"/>
                <w:szCs w:val="28"/>
              </w:rPr>
              <w:t>ООО "</w:t>
            </w:r>
            <w:proofErr w:type="spellStart"/>
            <w:r w:rsidRPr="007E3A18">
              <w:rPr>
                <w:sz w:val="28"/>
                <w:szCs w:val="28"/>
              </w:rPr>
              <w:t>ЕнисейПроф</w:t>
            </w:r>
            <w:proofErr w:type="spellEnd"/>
            <w:r w:rsidRPr="007E3A18">
              <w:rPr>
                <w:sz w:val="28"/>
                <w:szCs w:val="28"/>
              </w:rPr>
              <w:t>"</w:t>
            </w:r>
          </w:p>
        </w:tc>
        <w:tc>
          <w:tcPr>
            <w:tcW w:w="2698" w:type="dxa"/>
          </w:tcPr>
          <w:p w:rsidR="0012272C" w:rsidRDefault="0012272C" w:rsidP="0021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084" w:type="dxa"/>
          </w:tcPr>
          <w:p w:rsidR="0012272C" w:rsidRDefault="0012272C" w:rsidP="00210B14">
            <w:pPr>
              <w:rPr>
                <w:sz w:val="28"/>
                <w:szCs w:val="28"/>
              </w:rPr>
            </w:pPr>
            <w:r w:rsidRPr="007E3A18">
              <w:rPr>
                <w:sz w:val="28"/>
                <w:szCs w:val="28"/>
              </w:rPr>
              <w:t>Рогожин</w:t>
            </w:r>
          </w:p>
          <w:p w:rsidR="0012272C" w:rsidRDefault="0012272C" w:rsidP="0021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</w:tr>
    </w:tbl>
    <w:p w:rsidR="006F1904" w:rsidRPr="00F963AE" w:rsidRDefault="006F1904" w:rsidP="006F1904">
      <w:pPr>
        <w:spacing w:line="276" w:lineRule="auto"/>
        <w:jc w:val="both"/>
        <w:outlineLvl w:val="0"/>
        <w:rPr>
          <w:sz w:val="28"/>
          <w:szCs w:val="28"/>
        </w:rPr>
      </w:pPr>
    </w:p>
    <w:p w:rsidR="002D146D" w:rsidRDefault="002D146D" w:rsidP="006F190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голосования:</w:t>
      </w:r>
    </w:p>
    <w:p w:rsidR="006F1904" w:rsidRDefault="006F1904" w:rsidP="006F190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6F1904" w:rsidRDefault="006F1904" w:rsidP="006F1904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6F1904" w:rsidRDefault="006F1904" w:rsidP="006F1904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 вопрос: </w:t>
      </w:r>
      <w:r w:rsidRPr="001A6F64">
        <w:rPr>
          <w:sz w:val="28"/>
          <w:szCs w:val="28"/>
        </w:rPr>
        <w:t>«</w:t>
      </w:r>
      <w:r>
        <w:rPr>
          <w:sz w:val="28"/>
          <w:szCs w:val="28"/>
        </w:rPr>
        <w:t>Об и</w:t>
      </w:r>
      <w:r>
        <w:rPr>
          <w:color w:val="000000"/>
          <w:sz w:val="28"/>
          <w:szCs w:val="28"/>
        </w:rPr>
        <w:t>сключении</w:t>
      </w:r>
      <w:r w:rsidRPr="001A6F64">
        <w:rPr>
          <w:color w:val="000000"/>
          <w:sz w:val="28"/>
          <w:szCs w:val="28"/>
        </w:rPr>
        <w:t xml:space="preserve"> из членов СППКК</w:t>
      </w:r>
      <w:r>
        <w:rPr>
          <w:color w:val="000000"/>
          <w:sz w:val="28"/>
          <w:szCs w:val="28"/>
        </w:rPr>
        <w:t>».</w:t>
      </w:r>
    </w:p>
    <w:p w:rsidR="006F1904" w:rsidRDefault="006F1904" w:rsidP="006F1904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6F1904" w:rsidRDefault="006F1904" w:rsidP="006F1904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Правление СППКК решило:</w:t>
      </w:r>
    </w:p>
    <w:p w:rsidR="006F1904" w:rsidRPr="00A96D95" w:rsidRDefault="006F1904" w:rsidP="006F1904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655A06">
        <w:rPr>
          <w:sz w:val="28"/>
          <w:szCs w:val="28"/>
        </w:rPr>
        <w:t xml:space="preserve">На основании пункта </w:t>
      </w:r>
      <w:r w:rsidRPr="00E4692A">
        <w:rPr>
          <w:color w:val="303030"/>
          <w:sz w:val="28"/>
          <w:szCs w:val="28"/>
          <w:shd w:val="clear" w:color="auto" w:fill="FFFFFF"/>
        </w:rPr>
        <w:t>7.1.4.</w:t>
      </w:r>
      <w:r w:rsidRPr="00655A06">
        <w:rPr>
          <w:rFonts w:ascii="Helvetica" w:hAnsi="Helvetica" w:cs="Helvetica"/>
          <w:color w:val="303030"/>
          <w:sz w:val="28"/>
          <w:szCs w:val="28"/>
          <w:shd w:val="clear" w:color="auto" w:fill="FFFFFF"/>
        </w:rPr>
        <w:t xml:space="preserve"> </w:t>
      </w:r>
      <w:r w:rsidRPr="00655A06">
        <w:rPr>
          <w:sz w:val="28"/>
          <w:szCs w:val="28"/>
        </w:rPr>
        <w:t>Устава «Союза промышленников и предпринимателей</w:t>
      </w:r>
      <w:r>
        <w:rPr>
          <w:sz w:val="28"/>
          <w:szCs w:val="28"/>
        </w:rPr>
        <w:t xml:space="preserve"> </w:t>
      </w:r>
      <w:r w:rsidRPr="00655A06">
        <w:rPr>
          <w:sz w:val="28"/>
          <w:szCs w:val="28"/>
        </w:rPr>
        <w:t xml:space="preserve">Красноярского края» (Регионального объединения работодателей) </w:t>
      </w:r>
    </w:p>
    <w:p w:rsidR="006F1904" w:rsidRDefault="006F1904" w:rsidP="006F1904">
      <w:pPr>
        <w:jc w:val="both"/>
        <w:rPr>
          <w:sz w:val="28"/>
          <w:szCs w:val="28"/>
        </w:rPr>
      </w:pPr>
      <w:r w:rsidRPr="00655A06">
        <w:rPr>
          <w:sz w:val="28"/>
          <w:szCs w:val="28"/>
        </w:rPr>
        <w:tab/>
      </w:r>
    </w:p>
    <w:p w:rsidR="006F1904" w:rsidRDefault="006F1904" w:rsidP="006F19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14B78">
        <w:rPr>
          <w:sz w:val="28"/>
          <w:szCs w:val="28"/>
        </w:rPr>
        <w:t>Исключить из членов СППКК:</w:t>
      </w:r>
    </w:p>
    <w:p w:rsidR="002D146D" w:rsidRPr="00F14B78" w:rsidRDefault="002D146D" w:rsidP="002D146D">
      <w:pPr>
        <w:pStyle w:val="a5"/>
        <w:jc w:val="both"/>
        <w:rPr>
          <w:sz w:val="28"/>
          <w:szCs w:val="28"/>
        </w:rPr>
      </w:pPr>
    </w:p>
    <w:tbl>
      <w:tblPr>
        <w:tblStyle w:val="a3"/>
        <w:tblW w:w="9322" w:type="dxa"/>
        <w:tblLayout w:type="fixed"/>
        <w:tblLook w:val="01E0"/>
      </w:tblPr>
      <w:tblGrid>
        <w:gridCol w:w="817"/>
        <w:gridCol w:w="2835"/>
        <w:gridCol w:w="2835"/>
        <w:gridCol w:w="2835"/>
      </w:tblGrid>
      <w:tr w:rsidR="002D146D" w:rsidRPr="00AD7D5D" w:rsidTr="00210B14">
        <w:tc>
          <w:tcPr>
            <w:tcW w:w="817" w:type="dxa"/>
            <w:vAlign w:val="center"/>
          </w:tcPr>
          <w:p w:rsidR="002D146D" w:rsidRPr="00AD7D5D" w:rsidRDefault="002D146D" w:rsidP="00210B14">
            <w:pPr>
              <w:jc w:val="center"/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№</w:t>
            </w:r>
          </w:p>
          <w:p w:rsidR="002D146D" w:rsidRPr="00AD7D5D" w:rsidRDefault="002D146D" w:rsidP="00210B1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D7D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D7D5D">
              <w:rPr>
                <w:sz w:val="26"/>
                <w:szCs w:val="26"/>
              </w:rPr>
              <w:t>/</w:t>
            </w:r>
            <w:proofErr w:type="spellStart"/>
            <w:r w:rsidRPr="00AD7D5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D146D" w:rsidRPr="00AD7D5D" w:rsidRDefault="002D146D" w:rsidP="00210B14">
            <w:pPr>
              <w:jc w:val="center"/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 xml:space="preserve">Представляемая организация </w:t>
            </w:r>
          </w:p>
        </w:tc>
        <w:tc>
          <w:tcPr>
            <w:tcW w:w="2835" w:type="dxa"/>
            <w:vAlign w:val="center"/>
          </w:tcPr>
          <w:p w:rsidR="002D146D" w:rsidRPr="00AD7D5D" w:rsidRDefault="002D146D" w:rsidP="00210B14">
            <w:pPr>
              <w:jc w:val="center"/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2D146D" w:rsidRPr="00AD7D5D" w:rsidRDefault="002D146D" w:rsidP="00210B14">
            <w:pPr>
              <w:jc w:val="center"/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Ф.И.О.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ООО "Региональная тепловая компания"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Председатель Совета директоров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proofErr w:type="spellStart"/>
            <w:r w:rsidRPr="00AD7D5D">
              <w:rPr>
                <w:sz w:val="26"/>
                <w:szCs w:val="26"/>
              </w:rPr>
              <w:t>Джиоев</w:t>
            </w:r>
            <w:proofErr w:type="spellEnd"/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Андрей Иванович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ООО "</w:t>
            </w:r>
            <w:proofErr w:type="spellStart"/>
            <w:r w:rsidRPr="00AD7D5D">
              <w:rPr>
                <w:sz w:val="26"/>
                <w:szCs w:val="26"/>
              </w:rPr>
              <w:t>БалтЭко</w:t>
            </w:r>
            <w:proofErr w:type="spellEnd"/>
            <w:r w:rsidRPr="00AD7D5D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Директор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Зимина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Елена Николаевна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 xml:space="preserve">ООО "Суши - </w:t>
            </w:r>
            <w:proofErr w:type="spellStart"/>
            <w:r w:rsidRPr="00AD7D5D">
              <w:rPr>
                <w:sz w:val="26"/>
                <w:szCs w:val="26"/>
              </w:rPr>
              <w:t>Сан</w:t>
            </w:r>
            <w:proofErr w:type="gramStart"/>
            <w:r w:rsidRPr="00AD7D5D">
              <w:rPr>
                <w:sz w:val="26"/>
                <w:szCs w:val="26"/>
              </w:rPr>
              <w:t>,С</w:t>
            </w:r>
            <w:proofErr w:type="gramEnd"/>
            <w:r w:rsidRPr="00AD7D5D">
              <w:rPr>
                <w:sz w:val="26"/>
                <w:szCs w:val="26"/>
              </w:rPr>
              <w:t>.К</w:t>
            </w:r>
            <w:proofErr w:type="spellEnd"/>
            <w:r w:rsidRPr="00AD7D5D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Директор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Ким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Сергей Николаевич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ООО "Производственно-коммерческая компания "ЗНАК-СЕРВИС"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Директор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Ткачев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Сергей Николаевич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ООО "</w:t>
            </w:r>
            <w:proofErr w:type="spellStart"/>
            <w:r w:rsidRPr="00AD7D5D">
              <w:rPr>
                <w:sz w:val="26"/>
                <w:szCs w:val="26"/>
              </w:rPr>
              <w:t>Инфоком-М</w:t>
            </w:r>
            <w:proofErr w:type="spellEnd"/>
            <w:r w:rsidRPr="00AD7D5D">
              <w:rPr>
                <w:sz w:val="26"/>
                <w:szCs w:val="26"/>
              </w:rPr>
              <w:t>"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Директор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Мищенко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Оксана Игоревна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ООО "СТАНДАРТ 600"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Ермаков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Олег Игоревич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 xml:space="preserve">ООО </w:t>
            </w:r>
            <w:r w:rsidRPr="00AD7D5D">
              <w:rPr>
                <w:sz w:val="26"/>
                <w:szCs w:val="26"/>
              </w:rPr>
              <w:lastRenderedPageBreak/>
              <w:t>"</w:t>
            </w:r>
            <w:proofErr w:type="spellStart"/>
            <w:r w:rsidRPr="00AD7D5D">
              <w:rPr>
                <w:sz w:val="26"/>
                <w:szCs w:val="26"/>
              </w:rPr>
              <w:t>Сибэнергомонтаж</w:t>
            </w:r>
            <w:proofErr w:type="spellEnd"/>
            <w:r w:rsidRPr="00AD7D5D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Лаврентьев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lastRenderedPageBreak/>
              <w:t>Вячеслав Владимирович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ООО РПК "ЛЭТБЕРРИ"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Директор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Белоногов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Николай Николаевич</w:t>
            </w:r>
          </w:p>
        </w:tc>
      </w:tr>
      <w:tr w:rsidR="002D146D" w:rsidRPr="00AD7D5D" w:rsidTr="00210B14">
        <w:tc>
          <w:tcPr>
            <w:tcW w:w="817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 xml:space="preserve">ООО </w:t>
            </w:r>
            <w:proofErr w:type="spellStart"/>
            <w:r w:rsidRPr="00AD7D5D">
              <w:rPr>
                <w:sz w:val="26"/>
                <w:szCs w:val="26"/>
              </w:rPr>
              <w:t>Микрокредитная</w:t>
            </w:r>
            <w:proofErr w:type="spellEnd"/>
            <w:r w:rsidRPr="00AD7D5D">
              <w:rPr>
                <w:sz w:val="26"/>
                <w:szCs w:val="26"/>
              </w:rPr>
              <w:t xml:space="preserve"> компания  "Сибирская кредитно-сберегательная корпорация"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Председатель правления</w:t>
            </w:r>
          </w:p>
        </w:tc>
        <w:tc>
          <w:tcPr>
            <w:tcW w:w="2835" w:type="dxa"/>
          </w:tcPr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Четыркин</w:t>
            </w:r>
          </w:p>
          <w:p w:rsidR="002D146D" w:rsidRPr="00AD7D5D" w:rsidRDefault="002D146D" w:rsidP="00210B14">
            <w:pPr>
              <w:rPr>
                <w:sz w:val="26"/>
                <w:szCs w:val="26"/>
              </w:rPr>
            </w:pPr>
            <w:r w:rsidRPr="00AD7D5D">
              <w:rPr>
                <w:sz w:val="26"/>
                <w:szCs w:val="26"/>
              </w:rPr>
              <w:t>Михаил Григорьевич</w:t>
            </w:r>
          </w:p>
        </w:tc>
      </w:tr>
    </w:tbl>
    <w:p w:rsidR="006F1904" w:rsidRPr="00383C93" w:rsidRDefault="006F1904" w:rsidP="006F1904">
      <w:pPr>
        <w:rPr>
          <w:sz w:val="26"/>
          <w:szCs w:val="26"/>
        </w:rPr>
      </w:pPr>
    </w:p>
    <w:p w:rsidR="006F1904" w:rsidRDefault="006F1904" w:rsidP="006F1904">
      <w:pPr>
        <w:spacing w:line="276" w:lineRule="auto"/>
        <w:jc w:val="both"/>
        <w:rPr>
          <w:sz w:val="28"/>
          <w:szCs w:val="28"/>
        </w:rPr>
      </w:pPr>
    </w:p>
    <w:p w:rsidR="002D146D" w:rsidRDefault="002D146D" w:rsidP="006F1904">
      <w:pPr>
        <w:spacing w:line="276" w:lineRule="auto"/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голосования:</w:t>
      </w:r>
    </w:p>
    <w:p w:rsidR="006F1904" w:rsidRDefault="00063BAD" w:rsidP="006F1904">
      <w:pPr>
        <w:spacing w:line="276" w:lineRule="auto"/>
        <w:ind w:hanging="142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177800</wp:posOffset>
            </wp:positionV>
            <wp:extent cx="1832610" cy="838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04">
        <w:rPr>
          <w:sz w:val="28"/>
          <w:szCs w:val="28"/>
        </w:rPr>
        <w:t xml:space="preserve">Принято </w:t>
      </w:r>
      <w:r w:rsidR="006F1904" w:rsidRPr="0065325F">
        <w:rPr>
          <w:sz w:val="28"/>
          <w:szCs w:val="28"/>
        </w:rPr>
        <w:t xml:space="preserve"> единогласно.</w:t>
      </w:r>
    </w:p>
    <w:p w:rsidR="006F1904" w:rsidRDefault="006F1904" w:rsidP="006F1904">
      <w:pPr>
        <w:spacing w:line="276" w:lineRule="auto"/>
        <w:jc w:val="both"/>
        <w:outlineLvl w:val="0"/>
        <w:rPr>
          <w:sz w:val="28"/>
          <w:szCs w:val="28"/>
        </w:rPr>
      </w:pPr>
    </w:p>
    <w:p w:rsidR="006F1904" w:rsidRDefault="006F1904" w:rsidP="006F1904">
      <w:pPr>
        <w:spacing w:line="276" w:lineRule="auto"/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6F1904" w:rsidRDefault="006F1904" w:rsidP="006F1904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D7C55" w:rsidRDefault="006D7C55"/>
    <w:sectPr w:rsidR="006D7C55" w:rsidSect="006D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5C"/>
    <w:multiLevelType w:val="hybridMultilevel"/>
    <w:tmpl w:val="8DC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15F"/>
    <w:multiLevelType w:val="hybridMultilevel"/>
    <w:tmpl w:val="19C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BE4"/>
    <w:multiLevelType w:val="hybridMultilevel"/>
    <w:tmpl w:val="8730D182"/>
    <w:lvl w:ilvl="0" w:tplc="246E17E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2633"/>
    <w:multiLevelType w:val="hybridMultilevel"/>
    <w:tmpl w:val="70D28B18"/>
    <w:lvl w:ilvl="0" w:tplc="D74AC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F4508"/>
    <w:multiLevelType w:val="hybridMultilevel"/>
    <w:tmpl w:val="C772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3FF7"/>
    <w:multiLevelType w:val="hybridMultilevel"/>
    <w:tmpl w:val="EA8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90B0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E4E80"/>
    <w:multiLevelType w:val="hybridMultilevel"/>
    <w:tmpl w:val="9A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EF5D64"/>
    <w:multiLevelType w:val="hybridMultilevel"/>
    <w:tmpl w:val="0B5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17057"/>
    <w:multiLevelType w:val="hybridMultilevel"/>
    <w:tmpl w:val="62E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3F1"/>
    <w:multiLevelType w:val="hybridMultilevel"/>
    <w:tmpl w:val="6528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359D"/>
    <w:multiLevelType w:val="hybridMultilevel"/>
    <w:tmpl w:val="9672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4027D"/>
    <w:multiLevelType w:val="hybridMultilevel"/>
    <w:tmpl w:val="E076A70C"/>
    <w:lvl w:ilvl="0" w:tplc="B4162B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04"/>
    <w:rsid w:val="00017B44"/>
    <w:rsid w:val="00063BAD"/>
    <w:rsid w:val="000923A2"/>
    <w:rsid w:val="0012272C"/>
    <w:rsid w:val="002A7121"/>
    <w:rsid w:val="002D146D"/>
    <w:rsid w:val="00512E8F"/>
    <w:rsid w:val="006D7C55"/>
    <w:rsid w:val="006F1904"/>
    <w:rsid w:val="008D6549"/>
    <w:rsid w:val="00E1335E"/>
    <w:rsid w:val="00E70E27"/>
    <w:rsid w:val="00F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F19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1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F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9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904"/>
    <w:pPr>
      <w:ind w:left="720"/>
      <w:contextualSpacing/>
    </w:pPr>
  </w:style>
  <w:style w:type="character" w:styleId="a6">
    <w:name w:val="Hyperlink"/>
    <w:basedOn w:val="a0"/>
    <w:rsid w:val="006F1904"/>
    <w:rPr>
      <w:color w:val="0000FF"/>
      <w:u w:val="single"/>
    </w:rPr>
  </w:style>
  <w:style w:type="character" w:customStyle="1" w:styleId="xnobr">
    <w:name w:val="xnobr"/>
    <w:basedOn w:val="a0"/>
    <w:rsid w:val="006F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Лариса</cp:lastModifiedBy>
  <cp:revision>4</cp:revision>
  <cp:lastPrinted>2021-05-14T02:54:00Z</cp:lastPrinted>
  <dcterms:created xsi:type="dcterms:W3CDTF">2021-05-14T01:59:00Z</dcterms:created>
  <dcterms:modified xsi:type="dcterms:W3CDTF">2023-01-25T03:54:00Z</dcterms:modified>
</cp:coreProperties>
</file>