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0C" w:rsidRDefault="00D4170C" w:rsidP="004919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proofErr w:type="gramStart"/>
      <w:r w:rsidRPr="00C60D91">
        <w:rPr>
          <w:rFonts w:ascii="Times New Roman" w:eastAsia="Times New Roman" w:hAnsi="Times New Roman" w:cs="Times New Roman"/>
          <w:lang w:eastAsia="ru-RU"/>
        </w:rPr>
        <w:t>городского</w:t>
      </w:r>
      <w:proofErr w:type="gramEnd"/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>смотра-конкурса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>на лучшую организацию работы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 xml:space="preserve">в области </w:t>
      </w:r>
      <w:proofErr w:type="gramStart"/>
      <w:r w:rsidRPr="00C60D91">
        <w:rPr>
          <w:rFonts w:ascii="Times New Roman" w:eastAsia="Times New Roman" w:hAnsi="Times New Roman" w:cs="Times New Roman"/>
          <w:lang w:eastAsia="ru-RU"/>
        </w:rPr>
        <w:t>социального</w:t>
      </w:r>
      <w:proofErr w:type="gramEnd"/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>партнерства и охраны труда</w:t>
      </w:r>
    </w:p>
    <w:p w:rsidR="00491905" w:rsidRPr="00C60D91" w:rsidRDefault="00491905" w:rsidP="00491905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0"/>
        <w:gridCol w:w="113"/>
      </w:tblGrid>
      <w:tr w:rsidR="00C60D91" w:rsidRPr="00C60D91" w:rsidTr="009A05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905" w:rsidRPr="00C60D91" w:rsidRDefault="00491905" w:rsidP="00491905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905" w:rsidRPr="00C60D91" w:rsidRDefault="00491905" w:rsidP="00491905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905" w:rsidRPr="00C60D91" w:rsidRDefault="00491905" w:rsidP="00491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изменяющих документов</w:t>
            </w:r>
          </w:p>
          <w:p w:rsidR="00491905" w:rsidRPr="00C60D91" w:rsidRDefault="00491905" w:rsidP="00491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ред. </w:t>
            </w:r>
            <w:hyperlink r:id="rId6" w:history="1">
              <w:r w:rsidRPr="00C60D9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Постановления</w:t>
              </w:r>
            </w:hyperlink>
            <w:r w:rsidRPr="00C6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г. Красноярска от 12.12.2019 N 937)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905" w:rsidRPr="00C60D91" w:rsidRDefault="00491905" w:rsidP="00491905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городском смотре-конкурсе на лучшую организацию 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в области социального партнерства и охраны труда</w:t>
      </w:r>
    </w:p>
    <w:p w:rsidR="00491905" w:rsidRPr="00C60D91" w:rsidRDefault="00491905" w:rsidP="00491905">
      <w:pPr>
        <w:widowControl w:val="0"/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организации)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 о своем намерении принять участие в городском смотре-конкурсе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лучшую организацию работы в области социального партнерства и охраны труда по итогам ____ года.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Гарантируем, что: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не находится в стадии ликвидации, не признана банкротом,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деятельность не приостановлена в порядке, предусмотренном </w:t>
      </w:r>
      <w:hyperlink r:id="rId7" w:history="1">
        <w:r w:rsidRPr="00C60D9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"__" _____________ 20__ года организация не имеет задолженности по платежам, включая текущие, в бюджеты всех уровней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государственные внебюджетные фонды;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не имеет неустраненных нарушений трудового законодательства,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просроченной задолженности по заработной плате и другим выплатам работникам;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городском смотре-конкурсе </w:t>
      </w:r>
      <w:proofErr w:type="gramStart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Полноту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достоверность сведений, указанных в настоящей заявке и прилагаемых к ней документах, гарантируем.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Уведомлены о том, что участники смотра-конкурса, представившие недостоверные данные, не допускаются к участию в смотре-конкурсе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снимаются с участия в смотре-конкурсе в процессе его проведения.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прилагается информационная карта и перечень показателей участника смотра-конкурса.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 л. в _______ экз.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_______________________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наличии)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"__" __________ </w:t>
      </w:r>
      <w:proofErr w:type="gramStart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4170C" w:rsidRDefault="00D4170C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D4170C" w:rsidRDefault="00D4170C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341A0" w:rsidRPr="00C60D91" w:rsidRDefault="005341A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Приложение 2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к Положению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 xml:space="preserve">о проведении </w:t>
      </w:r>
      <w:proofErr w:type="gramStart"/>
      <w:r w:rsidRPr="00C60D91">
        <w:rPr>
          <w:rFonts w:ascii="Times New Roman" w:hAnsi="Times New Roman" w:cs="Times New Roman"/>
          <w:sz w:val="22"/>
        </w:rPr>
        <w:t>городского</w:t>
      </w:r>
      <w:proofErr w:type="gramEnd"/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смотра-конкурса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на лучшую организацию работы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 xml:space="preserve">в области </w:t>
      </w:r>
      <w:proofErr w:type="gramStart"/>
      <w:r w:rsidRPr="00C60D91">
        <w:rPr>
          <w:rFonts w:ascii="Times New Roman" w:hAnsi="Times New Roman" w:cs="Times New Roman"/>
          <w:sz w:val="22"/>
        </w:rPr>
        <w:t>социального</w:t>
      </w:r>
      <w:proofErr w:type="gramEnd"/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партнерства и охраны труда</w:t>
      </w:r>
    </w:p>
    <w:p w:rsidR="005341A0" w:rsidRPr="00C60D91" w:rsidRDefault="005341A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C60D91" w:rsidRPr="00C60D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02.02.2016 </w:t>
            </w:r>
            <w:hyperlink r:id="rId8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57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от 14.11.2022 </w:t>
            </w:r>
            <w:hyperlink r:id="rId9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68"/>
      <w:bookmarkEnd w:id="0"/>
      <w:r w:rsidRPr="00C60D91">
        <w:rPr>
          <w:rFonts w:ascii="Times New Roman" w:hAnsi="Times New Roman" w:cs="Times New Roman"/>
          <w:b/>
          <w:sz w:val="26"/>
          <w:szCs w:val="26"/>
        </w:rPr>
        <w:t>ИНФОРМАЦИОННАЯ КАРТА</w:t>
      </w: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участника смотра-конкурса на лучшую организацию работы</w:t>
      </w: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в области социального партнерства и охраны труда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2608"/>
      </w:tblGrid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(полное наименование)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(e-</w:t>
            </w:r>
            <w:proofErr w:type="spell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</w:t>
            </w:r>
            <w:hyperlink r:id="rId10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год (чел.)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. членов профсоюза (чел.)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Ф.И.О. (полностью) руководителя организации, телефон, факс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Ф.И.О. (полностью)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1A0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Ответственный за подготовку информационной карты (Ф.И.О. (полностью), должность, телефон)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7E52" w:rsidRPr="00C60D91" w:rsidRDefault="002F7E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br w:type="page"/>
      </w:r>
    </w:p>
    <w:p w:rsidR="00D4170C" w:rsidRDefault="00D4170C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D4170C" w:rsidRDefault="00D4170C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341A0" w:rsidRPr="00C60D91" w:rsidRDefault="005341A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Приложение 3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к Положению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 xml:space="preserve">о проведении </w:t>
      </w:r>
      <w:proofErr w:type="gramStart"/>
      <w:r w:rsidRPr="00C60D91">
        <w:rPr>
          <w:rFonts w:ascii="Times New Roman" w:hAnsi="Times New Roman" w:cs="Times New Roman"/>
          <w:sz w:val="22"/>
        </w:rPr>
        <w:t>городского</w:t>
      </w:r>
      <w:proofErr w:type="gramEnd"/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смотра-конкурса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на лучшую организацию работы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 xml:space="preserve">в области </w:t>
      </w:r>
      <w:proofErr w:type="gramStart"/>
      <w:r w:rsidRPr="00C60D91">
        <w:rPr>
          <w:rFonts w:ascii="Times New Roman" w:hAnsi="Times New Roman" w:cs="Times New Roman"/>
          <w:sz w:val="22"/>
        </w:rPr>
        <w:t>социального</w:t>
      </w:r>
      <w:proofErr w:type="gramEnd"/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партнерства и охраны труда</w:t>
      </w:r>
    </w:p>
    <w:p w:rsidR="005341A0" w:rsidRPr="00C60D91" w:rsidRDefault="005341A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C60D91" w:rsidRPr="00C60D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11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14.11.2022 N 993)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33B8" w:rsidRDefault="004433B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23"/>
      <w:bookmarkEnd w:id="1"/>
    </w:p>
    <w:p w:rsidR="00D4170C" w:rsidRPr="00C60D91" w:rsidRDefault="00D417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ПЕРЕЧЕНЬ ПОКАЗАТЕЛЕЙ</w:t>
      </w: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участника смотра-конкурса на лучшую организацию работы</w:t>
      </w: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в области социального партнерства и охраны труда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386"/>
        <w:gridCol w:w="1701"/>
        <w:gridCol w:w="1417"/>
      </w:tblGrid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Предыдущий год</w:t>
            </w: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60D91" w:rsidRPr="00C60D91" w:rsidTr="00A01C66">
        <w:tc>
          <w:tcPr>
            <w:tcW w:w="9133" w:type="dxa"/>
            <w:gridSpan w:val="4"/>
          </w:tcPr>
          <w:p w:rsidR="005341A0" w:rsidRPr="00C60D91" w:rsidRDefault="005341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Социальное партнерство</w:t>
            </w: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(чел.)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работников списочного состава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Доля работников, получающих заработную плату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(%):</w:t>
            </w:r>
            <w:proofErr w:type="gramEnd"/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на уровне МРОТ (с учетом начисления районного коэффициента и северной надбавки, 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действующих</w:t>
            </w:r>
            <w:proofErr w:type="gram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2F7E52" w:rsidRPr="00C60D91">
              <w:rPr>
                <w:rFonts w:ascii="Times New Roman" w:hAnsi="Times New Roman" w:cs="Times New Roman"/>
                <w:sz w:val="26"/>
                <w:szCs w:val="26"/>
              </w:rPr>
              <w:t>территории города Красноярска), далее - МРОТ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выше уровня МРОТ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оздоровление работников (оплата путевок, проезда к месту лечения и т.д.)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расчете на одного оздоровленного работника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260"/>
            <w:bookmarkEnd w:id="2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улучшение жилищных условий работающих 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264"/>
            <w:bookmarkEnd w:id="3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спортивно-оздоровительные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и культурно-массовые мероприятия 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работников, уволенных в связи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 сокращением штатной численности (чел.)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дополнительно введенных рабочих мест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276"/>
            <w:bookmarkEnd w:id="4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переподготовку и повышение квалификации кадров 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280"/>
            <w:bookmarkEnd w:id="5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Выплаты социального характера сверх начисленной заработной платы (материальная помощь, другие дополнительные выплаты)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поощрение победителей производственных и профессиональных конкурсов в расчете на одного победителя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Заполнение квоты на трудоустройство инвалидов трудоспособного возраста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организации со среднесписочной численностью более 35 человек (заполнение/заполнение выше установленной квоты/незаполнение)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Трудоустройство инвалидов в организации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со среднесписочной численностью менее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35 человек (наличие/отсутствие)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обучение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и дополнительное профессиональное образование граждан предпенсионного возраста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трудовых споров (шт.)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программ, способствующих формированию человеческих ресурсов организации, в том числе: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добровольное страхование жизни и здоровья (обеспечение полисами ДМС, 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предоставление займов на льготных условиях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иные программы, направленные на развитие человеческих ресурсов организации, не более 5 программ (краткое описание)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 (да/нет)</w:t>
            </w:r>
          </w:p>
          <w:p w:rsidR="00220AA4" w:rsidRPr="00C60D91" w:rsidRDefault="00220A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профессии, в том числе: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18.1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адаптации молодых специалистов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коллективе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18.2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при трудоустройстве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18.3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 по месту работы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и иные мероприятия по распространению передового опыта, в том числе: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19.2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надбавки за наставничество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распространению передового опыта (краткое описание)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производственной практики для учащихся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социальных гарантий работникам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т.д.)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386" w:type="dxa"/>
          </w:tcPr>
          <w:p w:rsidR="005341A0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на посещение спортивного клуба, 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фитнес-центра</w:t>
            </w:r>
            <w:proofErr w:type="gram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, бассейна и другое (да/нет)</w:t>
            </w:r>
          </w:p>
          <w:p w:rsidR="00D4170C" w:rsidRPr="00C60D91" w:rsidRDefault="00D417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GoBack"/>
            <w:bookmarkEnd w:id="6"/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9133" w:type="dxa"/>
            <w:gridSpan w:val="4"/>
          </w:tcPr>
          <w:p w:rsidR="005341A0" w:rsidRPr="00C60D91" w:rsidRDefault="005341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Охрана труда</w:t>
            </w: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в организации службы (специалиста) по охране труда или договора на оказание услуг по охране труда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со смертельным исходом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дней временной нетрудоспособности у пострадавших от несчастных случаев на производстве в расчете на одного пострадавшего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385"/>
            <w:bookmarkEnd w:id="7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выполнение мероприятий по улучшению условий и охраны труда 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Сумма использованных средств Фонда социального страхования на финансирование мероприятий по улучшению условий и охраны труда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Своевременное проведение мероприятий по специальной оценке условий труда с целью 100% охвата рабочих мест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раздела коллективного договора (приложения к нему) по охране труда либо Соглашения по охране труда/плана мероприятий по охране труда и пр.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комплексных программ профилактики производственного травматизма и профессиональной заболеваемости, по организации рационального режима труда и отдыха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проведение за счет средств работодателя медицинских осмотров работников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Дополнительное обеспечение работников специальной одеждой, специальной обувью и другими средствами индивидуальной защиты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1A0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корпоративных программ укрепления здоровья работников в организациях (краткое описание)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Примечание. Значения показателей по </w:t>
      </w:r>
      <w:hyperlink w:anchor="P260">
        <w:r w:rsidRPr="00C60D91">
          <w:rPr>
            <w:rFonts w:ascii="Times New Roman" w:hAnsi="Times New Roman" w:cs="Times New Roman"/>
            <w:sz w:val="26"/>
            <w:szCs w:val="26"/>
          </w:rPr>
          <w:t>пунктам 5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4">
        <w:r w:rsidRPr="00C60D91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76">
        <w:r w:rsidRPr="00C60D91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80">
        <w:r w:rsidRPr="00C60D91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85">
        <w:r w:rsidRPr="00C60D91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рассчитываются как отношение расходов на одного работающего к среднесписочной численности работников организации.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60D91" w:rsidRPr="00C60D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proofErr w:type="gramEnd"/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профсоюзной организации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(представитель работников)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C60D91" w:rsidRPr="00C60D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C60D91" w:rsidRPr="00C60D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Начальник службы/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специалист охраны труда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1A0" w:rsidRPr="00C60D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42A5" w:rsidRPr="00C60D91" w:rsidRDefault="00AE42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AE42A5" w:rsidRPr="00C60D91" w:rsidSect="004433B8">
      <w:pgSz w:w="11906" w:h="16838"/>
      <w:pgMar w:top="851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A0"/>
    <w:rsid w:val="0004725E"/>
    <w:rsid w:val="000E2812"/>
    <w:rsid w:val="00220AA4"/>
    <w:rsid w:val="002F7E52"/>
    <w:rsid w:val="003D3DA4"/>
    <w:rsid w:val="004433B8"/>
    <w:rsid w:val="00491905"/>
    <w:rsid w:val="005341A0"/>
    <w:rsid w:val="00660C5C"/>
    <w:rsid w:val="0068408A"/>
    <w:rsid w:val="00976A90"/>
    <w:rsid w:val="00A01C66"/>
    <w:rsid w:val="00AE42A5"/>
    <w:rsid w:val="00B47B8F"/>
    <w:rsid w:val="00C2616A"/>
    <w:rsid w:val="00C60D91"/>
    <w:rsid w:val="00CF28A6"/>
    <w:rsid w:val="00D33BBF"/>
    <w:rsid w:val="00D4170C"/>
    <w:rsid w:val="00FE1561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34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4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34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4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E8E9A451B1F00816836FB3A7543CFFF16EFC0D21DCA0ECCA6A9946A4AAD15FC56196FF374D9DB36BFA800FF3F3242F4C3DDD6DBF979909B1603B0Q5H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48E2DBC5F0ECAC188F47D47B699CB6EA428EDD921EA9C4F7BE3291B4A0A58942A34680297C758F8A4027087CP8Y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48E2DBC5F0ECAC188F59D96D05C3B9EA41D7D8901EA490ACEA34C6EBF0A3DC10E318D96B3A668E8B5E250C7785E9604C30C1ABF20B2C53CD3D3C4FP0YCF" TargetMode="External"/><Relationship Id="rId11" Type="http://schemas.openxmlformats.org/officeDocument/2006/relationships/hyperlink" Target="consultantplus://offline/ref=09FE8E9A451B1F00816836FB3A7543CFFF16EFC0D112C502CDAAA9946A4AAD15FC56196FF374D9DB36BFA801F23F3242F4C3DDD6DBF979909B1603B0Q5HB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09FE8E9A451B1F00816828F62C191CC0F81FB9C4D61FC65196F7AFC3351AAB40AE164736B031CADB34A1AA00F8Q3H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E8E9A451B1F00816836FB3A7543CFFF16EFC0D112C502CDAAA9946A4AAD15FC56196FF374D9DB36BFA801FC3F3242F4C3DDD6DBF979909B1603B0Q5HB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81B942-5037-4111-8997-FA19C7D8F712}"/>
</file>

<file path=customXml/itemProps2.xml><?xml version="1.0" encoding="utf-8"?>
<ds:datastoreItem xmlns:ds="http://schemas.openxmlformats.org/officeDocument/2006/customXml" ds:itemID="{F323EF94-B660-48DE-8AFE-191D63F05A9C}"/>
</file>

<file path=customXml/itemProps3.xml><?xml version="1.0" encoding="utf-8"?>
<ds:datastoreItem xmlns:ds="http://schemas.openxmlformats.org/officeDocument/2006/customXml" ds:itemID="{333165A6-022E-4A21-A97F-6E220E08B08D}"/>
</file>

<file path=customXml/itemProps4.xml><?xml version="1.0" encoding="utf-8"?>
<ds:datastoreItem xmlns:ds="http://schemas.openxmlformats.org/officeDocument/2006/customXml" ds:itemID="{FF6520FF-36D8-4912-A3D1-1E1CA82A8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Любовь Викторовна</dc:creator>
  <cp:lastModifiedBy>Ильиных Любовь Викторовна</cp:lastModifiedBy>
  <cp:revision>2</cp:revision>
  <dcterms:created xsi:type="dcterms:W3CDTF">2023-01-13T02:31:00Z</dcterms:created>
  <dcterms:modified xsi:type="dcterms:W3CDTF">2023-01-13T02:31:00Z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